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E2" w:rsidRDefault="00C6314A" w:rsidP="00C6314A">
      <w:pPr>
        <w:autoSpaceDE w:val="0"/>
        <w:autoSpaceDN w:val="0"/>
        <w:adjustRightInd w:val="0"/>
        <w:jc w:val="center"/>
        <w:rPr>
          <w:rFonts w:cs="Book Antiqua"/>
          <w:b/>
          <w:bCs/>
          <w:iCs/>
          <w:color w:val="000000"/>
          <w:u w:val="single"/>
        </w:rPr>
      </w:pPr>
      <w:bookmarkStart w:id="0" w:name="_GoBack"/>
      <w:bookmarkEnd w:id="0"/>
      <w:r w:rsidRPr="004D24E9">
        <w:rPr>
          <w:rFonts w:cs="Book Antiqua"/>
          <w:b/>
          <w:bCs/>
          <w:color w:val="000000"/>
          <w:u w:val="single"/>
        </w:rPr>
        <w:t xml:space="preserve">The Duty to Record: </w:t>
      </w:r>
      <w:r w:rsidRPr="004D24E9">
        <w:rPr>
          <w:rFonts w:cs="Book Antiqua"/>
          <w:b/>
          <w:bCs/>
          <w:iCs/>
          <w:color w:val="000000"/>
          <w:u w:val="single"/>
        </w:rPr>
        <w:t xml:space="preserve">Ethical, Legal, and Professional Considerations for </w:t>
      </w:r>
    </w:p>
    <w:p w:rsidR="00C6314A" w:rsidRPr="004D24E9" w:rsidRDefault="004037E2" w:rsidP="00C6314A">
      <w:pPr>
        <w:autoSpaceDE w:val="0"/>
        <w:autoSpaceDN w:val="0"/>
        <w:adjustRightInd w:val="0"/>
        <w:jc w:val="center"/>
        <w:rPr>
          <w:rFonts w:cs="Book Antiqua"/>
          <w:color w:val="000000"/>
          <w:u w:val="single"/>
        </w:rPr>
      </w:pPr>
      <w:r>
        <w:rPr>
          <w:rFonts w:cs="Book Antiqua"/>
          <w:b/>
          <w:bCs/>
          <w:iCs/>
          <w:color w:val="000000"/>
          <w:u w:val="single"/>
        </w:rPr>
        <w:t>New Mexico</w:t>
      </w:r>
      <w:r w:rsidR="00C6314A" w:rsidRPr="004D24E9">
        <w:rPr>
          <w:rFonts w:cs="Book Antiqua"/>
          <w:b/>
          <w:bCs/>
          <w:iCs/>
          <w:color w:val="000000"/>
          <w:u w:val="single"/>
        </w:rPr>
        <w:t xml:space="preserve"> Psychologists</w:t>
      </w:r>
    </w:p>
    <w:p w:rsidR="00C6314A" w:rsidRPr="004D24E9" w:rsidRDefault="00C6314A" w:rsidP="00C6314A">
      <w:pPr>
        <w:jc w:val="center"/>
        <w:rPr>
          <w:b/>
          <w:u w:val="single"/>
        </w:rPr>
      </w:pPr>
    </w:p>
    <w:p w:rsidR="00C6314A" w:rsidRPr="004D24E9" w:rsidRDefault="00C6314A" w:rsidP="00C6314A">
      <w:pPr>
        <w:rPr>
          <w:b/>
        </w:rPr>
      </w:pPr>
      <w:r w:rsidRPr="004D24E9">
        <w:rPr>
          <w:b/>
        </w:rPr>
        <w:t>Introduction</w:t>
      </w:r>
    </w:p>
    <w:p w:rsidR="00C6314A" w:rsidRDefault="00C6314A" w:rsidP="00C6314A">
      <w:pPr>
        <w:pStyle w:val="NormalWeb"/>
        <w:spacing w:before="0" w:beforeAutospacing="0" w:after="0" w:afterAutospacing="0" w:line="234" w:lineRule="atLeast"/>
        <w:ind w:firstLine="720"/>
        <w:textAlignment w:val="baseline"/>
      </w:pPr>
      <w:r>
        <w:rPr>
          <w:rFonts w:ascii="Garamond" w:hAnsi="Garamond" w:cs="Arial"/>
          <w:color w:val="000000"/>
          <w:sz w:val="28"/>
          <w:szCs w:val="28"/>
        </w:rPr>
        <w:t>The American Psychological Association Practice Directorate has provided an excellent online presentation about e</w:t>
      </w:r>
      <w:r w:rsidRPr="00E44F2C">
        <w:rPr>
          <w:rFonts w:ascii="Garamond" w:hAnsi="Garamond" w:cs="Arial"/>
          <w:color w:val="000000"/>
          <w:sz w:val="28"/>
          <w:szCs w:val="28"/>
        </w:rPr>
        <w:t>lectronic health</w:t>
      </w:r>
      <w:r>
        <w:rPr>
          <w:rFonts w:ascii="Garamond" w:hAnsi="Garamond" w:cs="Arial"/>
          <w:color w:val="000000"/>
          <w:sz w:val="28"/>
          <w:szCs w:val="28"/>
        </w:rPr>
        <w:t>care</w:t>
      </w:r>
      <w:r w:rsidRPr="00E44F2C">
        <w:rPr>
          <w:rFonts w:ascii="Garamond" w:hAnsi="Garamond" w:cs="Arial"/>
          <w:color w:val="000000"/>
          <w:sz w:val="28"/>
          <w:szCs w:val="28"/>
        </w:rPr>
        <w:t xml:space="preserve"> records (EHRs) </w:t>
      </w:r>
      <w:r>
        <w:rPr>
          <w:rFonts w:ascii="Garamond" w:hAnsi="Garamond" w:cs="Arial"/>
          <w:color w:val="000000"/>
          <w:sz w:val="28"/>
          <w:szCs w:val="28"/>
        </w:rPr>
        <w:t xml:space="preserve">and the </w:t>
      </w:r>
      <w:r w:rsidRPr="00E44F2C">
        <w:rPr>
          <w:rFonts w:ascii="Garamond" w:hAnsi="Garamond" w:cs="Arial"/>
          <w:color w:val="000000"/>
          <w:sz w:val="28"/>
          <w:szCs w:val="28"/>
        </w:rPr>
        <w:t>basic terminology relate</w:t>
      </w:r>
      <w:r>
        <w:rPr>
          <w:rFonts w:ascii="Garamond" w:hAnsi="Garamond" w:cs="Arial"/>
          <w:color w:val="000000"/>
          <w:sz w:val="28"/>
          <w:szCs w:val="28"/>
        </w:rPr>
        <w:t>d to EHRs; the presentation</w:t>
      </w:r>
      <w:r w:rsidRPr="00E44F2C">
        <w:rPr>
          <w:rFonts w:ascii="Garamond" w:hAnsi="Garamond" w:cs="Arial"/>
          <w:color w:val="000000"/>
          <w:sz w:val="28"/>
          <w:szCs w:val="28"/>
        </w:rPr>
        <w:t xml:space="preserve"> dispels common myths about EHR systems and </w:t>
      </w:r>
      <w:r>
        <w:rPr>
          <w:rFonts w:ascii="Garamond" w:hAnsi="Garamond" w:cs="Arial"/>
          <w:color w:val="000000"/>
          <w:sz w:val="28"/>
          <w:szCs w:val="28"/>
        </w:rPr>
        <w:t>provides detail about their meaningful use in integrated health care settings.</w:t>
      </w:r>
      <w:r>
        <w:rPr>
          <w:rStyle w:val="FootnoteReference"/>
          <w:rFonts w:cs="Arial"/>
          <w:color w:val="000000"/>
        </w:rPr>
        <w:footnoteReference w:id="1"/>
      </w:r>
    </w:p>
    <w:p w:rsidR="00C6314A" w:rsidRDefault="00C6314A" w:rsidP="00C6314A">
      <w:pPr>
        <w:autoSpaceDE w:val="0"/>
        <w:autoSpaceDN w:val="0"/>
        <w:adjustRightInd w:val="0"/>
        <w:ind w:firstLine="720"/>
      </w:pPr>
    </w:p>
    <w:p w:rsidR="00C6314A" w:rsidRPr="004C0076" w:rsidRDefault="00C6314A" w:rsidP="00C6314A">
      <w:pPr>
        <w:autoSpaceDE w:val="0"/>
        <w:autoSpaceDN w:val="0"/>
        <w:adjustRightInd w:val="0"/>
        <w:ind w:firstLine="720"/>
      </w:pPr>
      <w:r w:rsidRPr="004C0076">
        <w:t>The Division 31 and 42 EHR working group’s</w:t>
      </w:r>
      <w:r>
        <w:rPr>
          <w:rStyle w:val="FootnoteReference"/>
        </w:rPr>
        <w:footnoteReference w:id="2"/>
      </w:r>
      <w:r w:rsidRPr="004C0076">
        <w:t xml:space="preserve"> primary goal was to create a series of State specific templates that would work well for psychologists as they transition into the use of EHRs, particularly in integrated health care settings where shared information is clinically essential and specific </w:t>
      </w:r>
      <w:r>
        <w:t xml:space="preserve">laws </w:t>
      </w:r>
      <w:r w:rsidRPr="004C0076">
        <w:t>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4C0076">
        <w:rPr>
          <w:rStyle w:val="FootnoteReference"/>
        </w:rPr>
        <w:footnoteReference w:id="3"/>
      </w:r>
      <w:r w:rsidRPr="004C0076">
        <w:t xml:space="preserve"> </w:t>
      </w:r>
    </w:p>
    <w:p w:rsidR="00C6314A" w:rsidRPr="007457DB" w:rsidRDefault="00C6314A" w:rsidP="00C6314A">
      <w:pPr>
        <w:jc w:val="center"/>
      </w:pPr>
    </w:p>
    <w:p w:rsidR="00C6314A" w:rsidRDefault="00C6314A" w:rsidP="00C6314A">
      <w:pPr>
        <w:ind w:firstLine="720"/>
      </w:pPr>
      <w:r w:rsidRPr="004C0969">
        <w:t xml:space="preserve">In order to digest the laws accurately, we examined the annotated codes and </w:t>
      </w:r>
    </w:p>
    <w:p w:rsidR="00C6314A" w:rsidRDefault="00C6314A" w:rsidP="00C6314A">
      <w:r>
        <w:t>r</w:t>
      </w:r>
      <w:r w:rsidRPr="004C0969">
        <w:t xml:space="preserve">egulations available on Westlaw and Lexis for the 50 states and the District of </w:t>
      </w:r>
    </w:p>
    <w:p w:rsidR="00C6314A" w:rsidRDefault="00C6314A" w:rsidP="00C6314A">
      <w:r w:rsidRPr="004C0969">
        <w:lastRenderedPageBreak/>
        <w:t xml:space="preserve">Columbia with reference to several relevant state-by-state surveys retrieved from Lexis </w:t>
      </w:r>
    </w:p>
    <w:p w:rsidR="00C6314A" w:rsidRDefault="00C6314A" w:rsidP="00C6314A">
      <w:r w:rsidRPr="004C0969">
        <w:t>and Westlaw</w:t>
      </w:r>
      <w:r>
        <w:t>.</w:t>
      </w:r>
      <w:r w:rsidRPr="004C0969">
        <w:rPr>
          <w:rStyle w:val="FootnoteReference"/>
        </w:rPr>
        <w:footnoteReference w:id="4"/>
      </w:r>
      <w:r w:rsidRPr="007457DB">
        <w:t xml:space="preserve"> </w:t>
      </w:r>
      <w:r w:rsidRPr="004C0969">
        <w:t xml:space="preserve">Our research answered the following questions for each jurisdiction: </w:t>
      </w:r>
      <w:r w:rsidRPr="007457DB">
        <w:t xml:space="preserve">(a) </w:t>
      </w:r>
    </w:p>
    <w:p w:rsidR="00C6314A" w:rsidRDefault="00C6314A" w:rsidP="00C6314A">
      <w:r>
        <w:t>D</w:t>
      </w:r>
      <w:r w:rsidRPr="007A5B3F">
        <w:t xml:space="preserve">o record keeping duties created by statutes or administrative rules exist? </w:t>
      </w:r>
      <w:r w:rsidRPr="007457DB">
        <w:t xml:space="preserve">(b) Have </w:t>
      </w:r>
    </w:p>
    <w:p w:rsidR="00C6314A" w:rsidRPr="007457DB" w:rsidRDefault="00C6314A" w:rsidP="00C6314A">
      <w:r w:rsidRPr="007457DB">
        <w:t xml:space="preserve">court rulings created a common-law duty or interpreted the statutes or administrative rules? (c) What are the </w:t>
      </w:r>
      <w:r>
        <w:t>c</w:t>
      </w:r>
      <w:r w:rsidRPr="007457DB">
        <w:t xml:space="preserve">ontents of the record that are mandated by law? (d) Are there laws related to the </w:t>
      </w:r>
      <w:r>
        <w:t>m</w:t>
      </w:r>
      <w:r w:rsidRPr="007457DB">
        <w:t xml:space="preserve">aintenance and </w:t>
      </w:r>
      <w:r>
        <w:t>s</w:t>
      </w:r>
      <w:r w:rsidRPr="007457DB">
        <w:t xml:space="preserve">ecurity of </w:t>
      </w:r>
      <w:r>
        <w:t>r</w:t>
      </w:r>
      <w:r w:rsidRPr="007457DB">
        <w:t xml:space="preserve">ecords? </w:t>
      </w:r>
      <w:r>
        <w:t xml:space="preserve">(e) </w:t>
      </w:r>
      <w:r w:rsidRPr="007457DB">
        <w:t>What are the laws rela</w:t>
      </w:r>
      <w:r>
        <w:t xml:space="preserve">ted to retention of records? </w:t>
      </w:r>
      <w:r w:rsidRPr="007457DB">
        <w:t>(</w:t>
      </w:r>
      <w:r>
        <w:t>f</w:t>
      </w:r>
      <w:r w:rsidRPr="00A82298">
        <w:t>) What are the consequences of violating specific duties?</w:t>
      </w:r>
    </w:p>
    <w:p w:rsidR="00C6314A" w:rsidRPr="007457DB" w:rsidRDefault="00C6314A" w:rsidP="00C6314A">
      <w:pPr>
        <w:widowControl w:val="0"/>
      </w:pPr>
    </w:p>
    <w:p w:rsidR="00C6314A" w:rsidRPr="007457DB" w:rsidRDefault="00C6314A" w:rsidP="00C6314A">
      <w:pPr>
        <w:ind w:firstLine="720"/>
      </w:pPr>
      <w:r w:rsidRPr="007457DB">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7457DB">
        <w:rPr>
          <w:i/>
        </w:rPr>
        <w:t>mental health practice</w:t>
      </w:r>
      <w:r w:rsidRPr="007457DB">
        <w:t xml:space="preserve">. The professional liability carriers also provide free legal and professional consultation. </w:t>
      </w:r>
    </w:p>
    <w:p w:rsidR="00C6314A" w:rsidRPr="007457DB" w:rsidRDefault="00C6314A" w:rsidP="00C6314A">
      <w:pPr>
        <w:ind w:firstLine="720"/>
      </w:pPr>
    </w:p>
    <w:p w:rsidR="00C6314A" w:rsidRPr="007457DB" w:rsidRDefault="004037E2" w:rsidP="00C6314A">
      <w:pPr>
        <w:ind w:firstLine="720"/>
      </w:pPr>
      <w:r>
        <w:t>New Mexico</w:t>
      </w:r>
      <w:r w:rsidR="00C6314A" w:rsidRPr="00B42444">
        <w:t xml:space="preserve"> specific templates for the types and contents of the record are provided based upon a review of your jurisdiction’s law. The digest of your jurisdiction’s law should be read if you intend to use the templates.</w:t>
      </w:r>
    </w:p>
    <w:p w:rsidR="00C6314A" w:rsidRDefault="00C6314A" w:rsidP="00C6314A">
      <w:pPr>
        <w:rPr>
          <w:b/>
          <w:u w:val="single"/>
        </w:rPr>
      </w:pPr>
    </w:p>
    <w:p w:rsidR="00C6314A" w:rsidRPr="005728D2" w:rsidRDefault="00C6314A" w:rsidP="00C6314A">
      <w:pPr>
        <w:rPr>
          <w:b/>
        </w:rPr>
      </w:pPr>
      <w:r w:rsidRPr="005728D2">
        <w:rPr>
          <w:b/>
        </w:rPr>
        <w:t>State Specific Template for contents of a record</w:t>
      </w:r>
    </w:p>
    <w:p w:rsidR="00C6314A" w:rsidRPr="005728D2" w:rsidRDefault="00C6314A" w:rsidP="00C6314A">
      <w:r w:rsidRPr="005728D2">
        <w:rPr>
          <w:b/>
        </w:rPr>
        <w:tab/>
      </w:r>
      <w:r w:rsidR="004037E2">
        <w:t>New Mexico</w:t>
      </w:r>
      <w:r w:rsidRPr="005728D2">
        <w:t xml:space="preserve"> law </w:t>
      </w:r>
      <w:r w:rsidR="001936A8">
        <w:t>suggest</w:t>
      </w:r>
      <w:r w:rsidR="004820E7">
        <w:t>s</w:t>
      </w:r>
      <w:r w:rsidR="001936A8">
        <w:t xml:space="preserve"> the need </w:t>
      </w:r>
      <w:r w:rsidRPr="005728D2">
        <w:t xml:space="preserve">for an intake and evaluation note, and progress notes. The contents of the two templates for these documents comply with the law digested below. We believe that a termination note will </w:t>
      </w:r>
      <w:r w:rsidRPr="00591AA5">
        <w:t>likely reduce exposure to arguments about continued duty of care</w:t>
      </w:r>
      <w:r>
        <w:t xml:space="preserve"> and </w:t>
      </w:r>
      <w:r w:rsidR="00E91FED">
        <w:t xml:space="preserve">the duty to warn </w:t>
      </w:r>
      <w:r w:rsidR="00E91FED" w:rsidRPr="00476962">
        <w:t xml:space="preserve">a reasonably identifiable victim </w:t>
      </w:r>
      <w:r w:rsidR="00E91FED">
        <w:t xml:space="preserve">if a patient makes </w:t>
      </w:r>
      <w:r w:rsidR="00E91FED" w:rsidRPr="00476962">
        <w:t>a serious threat of physical violence</w:t>
      </w:r>
      <w:r w:rsidR="00E91FED">
        <w:t>,</w:t>
      </w:r>
      <w:r w:rsidR="00E91FED" w:rsidRPr="00476962">
        <w:t xml:space="preserve"> a</w:t>
      </w:r>
      <w:r w:rsidR="00E91FED">
        <w:t xml:space="preserve">nd </w:t>
      </w:r>
      <w:r>
        <w:t>recommend that psychologists use this template, too</w:t>
      </w:r>
      <w:r w:rsidRPr="005728D2">
        <w:t>.</w:t>
      </w:r>
      <w:r w:rsidRPr="005728D2">
        <w:rPr>
          <w:rStyle w:val="FootnoteReference"/>
        </w:rPr>
        <w:footnoteReference w:id="5"/>
      </w:r>
    </w:p>
    <w:p w:rsidR="00C6314A" w:rsidRPr="005728D2" w:rsidRDefault="00C6314A" w:rsidP="00C6314A">
      <w:r w:rsidRPr="005728D2">
        <w:tab/>
      </w:r>
    </w:p>
    <w:p w:rsidR="00C6314A" w:rsidRDefault="00C6314A" w:rsidP="00C6314A">
      <w:pPr>
        <w:ind w:firstLine="720"/>
      </w:pPr>
      <w:r w:rsidRPr="005728D2">
        <w:t xml:space="preserve">Because the documents permit hovering over the underline fields with a cursor </w:t>
      </w:r>
    </w:p>
    <w:p w:rsidR="00C6314A" w:rsidRDefault="00C6314A" w:rsidP="00C6314A">
      <w:r w:rsidRPr="005728D2">
        <w:lastRenderedPageBreak/>
        <w:t xml:space="preserve">to select an option or permit filling in the shaded text boxes, they cannot be inserted </w:t>
      </w:r>
    </w:p>
    <w:p w:rsidR="00C6314A" w:rsidRPr="005728D2" w:rsidRDefault="00C6314A" w:rsidP="00C6314A">
      <w:pPr>
        <w:rPr>
          <w:b/>
          <w:u w:val="single"/>
        </w:rPr>
      </w:pPr>
      <w:r w:rsidRPr="005728D2">
        <w:t>into this document.</w:t>
      </w:r>
      <w:r>
        <w:rPr>
          <w:rStyle w:val="FootnoteReference"/>
        </w:rPr>
        <w:footnoteReference w:id="6"/>
      </w:r>
      <w:r w:rsidRPr="005728D2">
        <w:t xml:space="preserve"> Please access each of the documents on this website, separately.  </w:t>
      </w:r>
    </w:p>
    <w:p w:rsidR="00C6314A" w:rsidRDefault="00C6314A" w:rsidP="00C6314A">
      <w:pPr>
        <w:ind w:firstLine="720"/>
      </w:pPr>
    </w:p>
    <w:p w:rsidR="00C6314A" w:rsidRPr="007C0BDF" w:rsidRDefault="00C6314A" w:rsidP="00C6314A">
      <w:pPr>
        <w:pStyle w:val="BodyText2"/>
        <w:spacing w:line="240" w:lineRule="auto"/>
        <w:ind w:firstLine="720"/>
        <w:rPr>
          <w:rFonts w:ascii="Garamond" w:hAnsi="Garamond" w:cs="Times-Roman"/>
          <w:sz w:val="28"/>
          <w:szCs w:val="28"/>
        </w:rPr>
      </w:pPr>
      <w:r>
        <w:rPr>
          <w:rFonts w:ascii="Garamond" w:hAnsi="Garamond"/>
          <w:sz w:val="28"/>
          <w:szCs w:val="28"/>
        </w:rPr>
        <w:t xml:space="preserve">Our group also suggests that users of the templates consider </w:t>
      </w:r>
      <w:r w:rsidRPr="00186C31">
        <w:rPr>
          <w:rFonts w:ascii="Garamond" w:hAnsi="Garamond"/>
          <w:color w:val="000000"/>
          <w:sz w:val="28"/>
          <w:szCs w:val="28"/>
        </w:rPr>
        <w:t>how “behavior may be shaped by culture, the groups to which one belongs, and cultural stereotypes."</w:t>
      </w:r>
      <w:r w:rsidRPr="00186C31">
        <w:rPr>
          <w:rStyle w:val="FootnoteReference"/>
          <w:rFonts w:ascii="Garamond" w:hAnsi="Garamond"/>
          <w:color w:val="000000"/>
          <w:sz w:val="28"/>
          <w:szCs w:val="28"/>
        </w:rPr>
        <w:footnoteReference w:id="7"/>
      </w:r>
      <w:r w:rsidRPr="00186C31">
        <w:rPr>
          <w:rFonts w:ascii="Garamond" w:hAnsi="Garamond"/>
          <w:color w:val="000000"/>
          <w:sz w:val="28"/>
          <w:szCs w:val="28"/>
        </w:rPr>
        <w:t xml:space="preserve"> Whenever “</w:t>
      </w:r>
      <w:r w:rsidRPr="00186C31">
        <w:rPr>
          <w:rFonts w:ascii="Garamond" w:hAnsi="Garamond"/>
          <w:sz w:val="28"/>
          <w:szCs w:val="28"/>
        </w:rPr>
        <w:t>Eurocentric therapeutic and interventions model</w:t>
      </w:r>
      <w:r>
        <w:rPr>
          <w:rFonts w:ascii="Garamond" w:hAnsi="Garamond"/>
          <w:sz w:val="28"/>
          <w:szCs w:val="28"/>
        </w:rPr>
        <w:t>s</w:t>
      </w:r>
      <w:r w:rsidRPr="00186C31">
        <w:rPr>
          <w:rFonts w:ascii="Garamond" w:hAnsi="Garamond"/>
          <w:sz w:val="28"/>
          <w:szCs w:val="28"/>
        </w:rPr>
        <w:t>”</w:t>
      </w:r>
      <w:r>
        <w:rPr>
          <w:rStyle w:val="FootnoteReference"/>
        </w:rPr>
        <w:footnoteReference w:id="8"/>
      </w:r>
      <w:r w:rsidRPr="00186C31">
        <w:rPr>
          <w:rFonts w:ascii="Garamond" w:hAnsi="Garamond"/>
        </w:rPr>
        <w:t xml:space="preserve"> </w:t>
      </w:r>
      <w:r>
        <w:rPr>
          <w:rFonts w:ascii="Garamond" w:hAnsi="Garamond"/>
          <w:sz w:val="28"/>
          <w:szCs w:val="28"/>
        </w:rPr>
        <w:t xml:space="preserve">may impair the consideration of multicultural factors </w:t>
      </w:r>
      <w:r w:rsidRPr="00B07BD3">
        <w:rPr>
          <w:rFonts w:ascii="Garamond" w:hAnsi="Garamond"/>
          <w:sz w:val="28"/>
          <w:szCs w:val="28"/>
        </w:rPr>
        <w:t xml:space="preserve">among the integrated health care team members, we urge that psychologists note the </w:t>
      </w:r>
      <w:r>
        <w:rPr>
          <w:rFonts w:ascii="Garamond" w:hAnsi="Garamond"/>
          <w:sz w:val="28"/>
          <w:szCs w:val="28"/>
        </w:rPr>
        <w:t xml:space="preserve">factors within the appropriate template fields. </w:t>
      </w:r>
      <w:r w:rsidRPr="007C0BDF">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7C0BDF">
        <w:rPr>
          <w:rFonts w:ascii="Garamond" w:hAnsi="Garamond" w:cs="Times-Italic"/>
          <w:i/>
          <w:iCs/>
          <w:sz w:val="28"/>
          <w:szCs w:val="28"/>
        </w:rPr>
        <w:t xml:space="preserve">International Classification of Functioning, Disability and Health </w:t>
      </w:r>
      <w:r w:rsidRPr="007C0BDF">
        <w:rPr>
          <w:rFonts w:ascii="Garamond" w:hAnsi="Garamond" w:cs="Times-Roman"/>
          <w:sz w:val="28"/>
          <w:szCs w:val="28"/>
        </w:rPr>
        <w:t>(World Health Organization, 2010), our group recommends using ICD-10 whenever diagnoses are being made.</w:t>
      </w:r>
      <w:r>
        <w:rPr>
          <w:rStyle w:val="FootnoteReference"/>
          <w:rFonts w:ascii="Garamond" w:hAnsi="Garamond" w:cs="Times-Roman"/>
          <w:sz w:val="28"/>
          <w:szCs w:val="28"/>
        </w:rPr>
        <w:footnoteReference w:id="9"/>
      </w:r>
      <w:r>
        <w:rPr>
          <w:rFonts w:ascii="Garamond" w:hAnsi="Garamond" w:cs="Times-Roman"/>
          <w:sz w:val="28"/>
          <w:szCs w:val="28"/>
        </w:rPr>
        <w:t xml:space="preserve"> The EHR templates permit drop down diagnoses using the ICD-10 functional diagnoses.</w:t>
      </w:r>
    </w:p>
    <w:p w:rsidR="003E735E" w:rsidRDefault="003E735E" w:rsidP="000632CC">
      <w:pPr>
        <w:rPr>
          <w:b/>
        </w:rPr>
      </w:pPr>
    </w:p>
    <w:p w:rsidR="000632CC" w:rsidRDefault="000632CC" w:rsidP="000632CC">
      <w:pPr>
        <w:rPr>
          <w:b/>
        </w:rPr>
      </w:pPr>
      <w:r w:rsidRPr="00DC30EF">
        <w:rPr>
          <w:b/>
        </w:rPr>
        <w:t>Statute</w:t>
      </w:r>
      <w:r w:rsidR="00863699" w:rsidRPr="00DC30EF">
        <w:rPr>
          <w:b/>
        </w:rPr>
        <w:t xml:space="preserve"> or Rule</w:t>
      </w:r>
    </w:p>
    <w:p w:rsidR="006250C8" w:rsidRDefault="004820E7" w:rsidP="006250C8">
      <w:pPr>
        <w:ind w:firstLine="720"/>
      </w:pPr>
      <w:r>
        <w:t xml:space="preserve">The </w:t>
      </w:r>
      <w:r w:rsidR="004037E2">
        <w:t>New Mexico</w:t>
      </w:r>
      <w:r>
        <w:t xml:space="preserve"> </w:t>
      </w:r>
      <w:r w:rsidR="006250C8">
        <w:t>State Board of Psychologist Examiners</w:t>
      </w:r>
      <w:r>
        <w:t xml:space="preserve"> has </w:t>
      </w:r>
      <w:r w:rsidR="006250C8">
        <w:t>promulgated its own Code of Conduct,</w:t>
      </w:r>
      <w:r w:rsidR="006250C8" w:rsidRPr="006250C8">
        <w:rPr>
          <w:rStyle w:val="FootnoteReference"/>
        </w:rPr>
        <w:t xml:space="preserve"> </w:t>
      </w:r>
      <w:r w:rsidR="006250C8">
        <w:t xml:space="preserve">and has mandated that psychologists “shall cooperate in …requirements of this code, the ethical principles of psychologists and code of </w:t>
      </w:r>
    </w:p>
    <w:p w:rsidR="00F64900" w:rsidRDefault="006250C8" w:rsidP="006250C8">
      <w:r>
        <w:t>conduct of the American psychologist association</w:t>
      </w:r>
      <w:r w:rsidR="004820E7" w:rsidRPr="00CF3213">
        <w:t xml:space="preserve"> (“APA Code of Ethics”).</w:t>
      </w:r>
      <w:r w:rsidR="004820E7" w:rsidRPr="00CF3213">
        <w:rPr>
          <w:vertAlign w:val="superscript"/>
        </w:rPr>
        <w:footnoteReference w:id="10"/>
      </w:r>
      <w:r w:rsidR="004820E7">
        <w:t xml:space="preserve">  </w:t>
      </w:r>
    </w:p>
    <w:p w:rsidR="002B06B8" w:rsidRDefault="000632CC" w:rsidP="00D00F76">
      <w:pPr>
        <w:rPr>
          <w:b/>
        </w:rPr>
      </w:pPr>
      <w:r w:rsidRPr="00DC30EF">
        <w:rPr>
          <w:b/>
        </w:rPr>
        <w:lastRenderedPageBreak/>
        <w:t>Common Law</w:t>
      </w:r>
    </w:p>
    <w:p w:rsidR="003E7F6C" w:rsidRDefault="00551DA1" w:rsidP="00F64900">
      <w:pPr>
        <w:widowControl w:val="0"/>
        <w:ind w:firstLine="720"/>
      </w:pPr>
      <w:smartTag w:uri="urn:schemas-microsoft-com:office:smarttags" w:element="place">
        <w:smartTag w:uri="urn:schemas-microsoft-com:office:smarttags" w:element="State">
          <w:r w:rsidRPr="008F18FE">
            <w:t>New Mexico</w:t>
          </w:r>
        </w:smartTag>
      </w:smartTag>
      <w:r w:rsidRPr="008F18FE">
        <w:t xml:space="preserve"> courts have never decided a case in which a clinician warned or failed to warn of a client’s threats against a specific, identifiable victim. However, in </w:t>
      </w:r>
      <w:r w:rsidRPr="008F18FE">
        <w:rPr>
          <w:i/>
          <w:iCs/>
        </w:rPr>
        <w:t>Wilschinsky v. Medina,</w:t>
      </w:r>
      <w:r w:rsidRPr="008F18FE">
        <w:t xml:space="preserve"> a case in which a third party was injured by a person who drove while taking drowsiness-inducing prescription medications, the Supreme Court of New Mexico discussed </w:t>
      </w:r>
      <w:r w:rsidRPr="008F18FE">
        <w:rPr>
          <w:i/>
        </w:rPr>
        <w:t>Tarasoff</w:t>
      </w:r>
      <w:r w:rsidRPr="008F18FE">
        <w:t xml:space="preserve"> favorably, but distinguished it from the situation in </w:t>
      </w:r>
      <w:r w:rsidRPr="008F18FE">
        <w:rPr>
          <w:i/>
        </w:rPr>
        <w:t>Wilschinsky</w:t>
      </w:r>
      <w:r w:rsidRPr="008F18FE">
        <w:t xml:space="preserve"> and held that the physician did owe a duty to the “driving public.”</w:t>
      </w:r>
      <w:r w:rsidRPr="008F18FE">
        <w:rPr>
          <w:rStyle w:val="FootnoteCharacters"/>
        </w:rPr>
        <w:footnoteReference w:id="11"/>
      </w:r>
      <w:r w:rsidRPr="008F18FE">
        <w:t xml:space="preserve"> In </w:t>
      </w:r>
      <w:r w:rsidRPr="008F18FE">
        <w:rPr>
          <w:i/>
          <w:iCs/>
        </w:rPr>
        <w:t>Weitz v. Lovelace Health System, Inc</w:t>
      </w:r>
      <w:r w:rsidRPr="008F18FE">
        <w:t xml:space="preserve">., a Federal appeals court applying </w:t>
      </w:r>
      <w:smartTag w:uri="urn:schemas-microsoft-com:office:smarttags" w:element="place">
        <w:smartTag w:uri="urn:schemas-microsoft-com:office:smarttags" w:element="State">
          <w:r w:rsidRPr="008F18FE">
            <w:t>New Mexico</w:t>
          </w:r>
        </w:smartTag>
      </w:smartTag>
      <w:r w:rsidRPr="008F18FE">
        <w:t xml:space="preserve"> law declined to impose a duty to warn where the victim was already aware of the client’s threats.</w:t>
      </w:r>
      <w:r w:rsidRPr="008F18FE">
        <w:rPr>
          <w:rStyle w:val="FootnoteCharacters"/>
        </w:rPr>
        <w:footnoteReference w:id="12"/>
      </w:r>
    </w:p>
    <w:p w:rsidR="007E295B" w:rsidRDefault="007E295B" w:rsidP="00E45CE3">
      <w:pPr>
        <w:widowControl w:val="0"/>
      </w:pPr>
    </w:p>
    <w:p w:rsidR="00087431" w:rsidRDefault="00E45CE3" w:rsidP="00087431">
      <w:pPr>
        <w:ind w:firstLine="720"/>
      </w:pPr>
      <w:r>
        <w:rPr>
          <w:i/>
        </w:rPr>
        <w:t>Annotations to</w:t>
      </w:r>
      <w:r w:rsidR="00DC29C8" w:rsidRPr="00DC29C8">
        <w:rPr>
          <w:smallCaps/>
        </w:rPr>
        <w:t xml:space="preserve"> N.M. R. Evid.</w:t>
      </w:r>
      <w:r w:rsidR="00DC29C8" w:rsidRPr="00DC29C8">
        <w:t xml:space="preserve"> 11-504 (</w:t>
      </w:r>
      <w:r w:rsidR="00087431">
        <w:t>…</w:t>
      </w:r>
      <w:r w:rsidR="00DC29C8" w:rsidRPr="00DC29C8">
        <w:t>Psychotherapist Patient Privilege)</w:t>
      </w:r>
    </w:p>
    <w:p w:rsidR="00DC29C8" w:rsidRPr="00087431" w:rsidRDefault="00DC29C8" w:rsidP="00087431">
      <w:pPr>
        <w:pStyle w:val="ListParagraph"/>
        <w:numPr>
          <w:ilvl w:val="0"/>
          <w:numId w:val="31"/>
        </w:numPr>
      </w:pPr>
      <w:r w:rsidRPr="00087431">
        <w:t xml:space="preserve">Ordering personal injury plaintiff to execute a blanket release for her medical records was error; </w:t>
      </w:r>
      <w:r w:rsidRPr="009E725C">
        <w:rPr>
          <w:rFonts w:ascii="Times New Roman" w:hAnsi="Times New Roman"/>
        </w:rPr>
        <w:t> </w:t>
      </w:r>
      <w:r w:rsidRPr="00087431">
        <w:t xml:space="preserve">blanket release did not adequately protect privileged portions of records, as it did not address the applicability of privilege on a communication-by-communication basis, and plaintiff did not necessarily put her entire medical history in issue by filing a lawsuit which sought damages for pain and suffering or loss of enjoyment of life. </w:t>
      </w:r>
      <w:r w:rsidRPr="00087431">
        <w:t> </w:t>
      </w:r>
      <w:r w:rsidRPr="00087431">
        <w:t>NMRA, Rule 11-504, subds. B, D(3).</w:t>
      </w:r>
      <w:r w:rsidR="00087431">
        <w:rPr>
          <w:rStyle w:val="FootnoteReference"/>
        </w:rPr>
        <w:footnoteReference w:id="13"/>
      </w:r>
      <w:r w:rsidRPr="00087431">
        <w:t xml:space="preserve"> </w:t>
      </w:r>
      <w:r w:rsidRPr="00087431">
        <w:t> </w:t>
      </w:r>
    </w:p>
    <w:p w:rsidR="00045551" w:rsidRDefault="00DC29C8" w:rsidP="00087431">
      <w:pPr>
        <w:pStyle w:val="ListParagraph"/>
        <w:numPr>
          <w:ilvl w:val="0"/>
          <w:numId w:val="31"/>
        </w:numPr>
      </w:pPr>
      <w:r w:rsidRPr="00087431">
        <w:t xml:space="preserve">City personnel board's discovery order requiring former city employee, who was protesting his discharge for failing to report for a drug test ordered by his therapist as part of a self-referral treatment program, to consent to release of confidential treatment records infringed on material protected by psychotherapist-patient privilege; requested documents included information concerning frequency or type of employee's drug use, use on the job, and effects on family and work, which information was confidential communication made for purposes of diagnosis or treatment. </w:t>
      </w:r>
      <w:r w:rsidRPr="00087431">
        <w:t> </w:t>
      </w:r>
      <w:r w:rsidRPr="00087431">
        <w:t>NMRA, Rule 11-504, subd. B.</w:t>
      </w:r>
      <w:r w:rsidR="00045551" w:rsidRPr="00045551">
        <w:rPr>
          <w:rStyle w:val="FootnoteReference"/>
        </w:rPr>
        <w:t xml:space="preserve"> </w:t>
      </w:r>
      <w:r w:rsidR="00045551">
        <w:rPr>
          <w:rStyle w:val="FootnoteReference"/>
        </w:rPr>
        <w:footnoteReference w:id="14"/>
      </w:r>
    </w:p>
    <w:p w:rsidR="00045551" w:rsidRDefault="00DC29C8" w:rsidP="00087431">
      <w:pPr>
        <w:pStyle w:val="ListParagraph"/>
        <w:numPr>
          <w:ilvl w:val="0"/>
          <w:numId w:val="31"/>
        </w:numPr>
      </w:pPr>
      <w:r w:rsidRPr="00087431">
        <w:t>Clear language of applicable rule and statutes permitted disclosure, in proceedings under Abuse and Neglect Act, of records of counseling sessions involving child's mother, where counselor was statutorily required to report abuse or neglect to appropriate authority, and any applicable privilege with respect to information so disclosed was expressly waived. NMRA, Rule 11-504</w:t>
      </w:r>
      <w:r w:rsidR="00045551">
        <w:t xml:space="preserve">; </w:t>
      </w:r>
    </w:p>
    <w:p w:rsidR="00DC29C8" w:rsidRPr="00087431" w:rsidRDefault="001C3427" w:rsidP="00045551">
      <w:pPr>
        <w:pStyle w:val="ListParagraph"/>
      </w:pPr>
      <w:hyperlink r:id="rId9" w:tooltip="NMSA 1978, § 61-9A-27" w:history="1">
        <w:r w:rsidR="00045551" w:rsidRPr="00087431">
          <w:rPr>
            <w:rStyle w:val="Hyperlink"/>
          </w:rPr>
          <w:t>NMSA 1978, §</w:t>
        </w:r>
        <w:r w:rsidR="00045551" w:rsidRPr="00087431">
          <w:rPr>
            <w:rStyle w:val="Hyperlink"/>
          </w:rPr>
          <w:t> </w:t>
        </w:r>
        <w:r w:rsidR="00045551" w:rsidRPr="00087431">
          <w:rPr>
            <w:rStyle w:val="Hyperlink"/>
          </w:rPr>
          <w:t>61-9A-27</w:t>
        </w:r>
      </w:hyperlink>
      <w:r w:rsidR="00045551" w:rsidRPr="00087431">
        <w:t>, subd. C</w:t>
      </w:r>
      <w:r w:rsidR="00DC29C8" w:rsidRPr="00087431">
        <w:t>.</w:t>
      </w:r>
      <w:r w:rsidR="00045551">
        <w:rPr>
          <w:rStyle w:val="FootnoteReference"/>
        </w:rPr>
        <w:footnoteReference w:id="15"/>
      </w:r>
      <w:r w:rsidR="00045551" w:rsidRPr="00087431">
        <w:t xml:space="preserve"> </w:t>
      </w:r>
    </w:p>
    <w:p w:rsidR="00DC29C8" w:rsidRPr="00087431" w:rsidRDefault="00DC29C8" w:rsidP="00DC29C8">
      <w:pPr>
        <w:widowControl w:val="0"/>
        <w:ind w:firstLine="720"/>
      </w:pPr>
    </w:p>
    <w:p w:rsidR="00354156" w:rsidRDefault="00354156" w:rsidP="00354156">
      <w:pPr>
        <w:rPr>
          <w:b/>
        </w:rPr>
      </w:pPr>
      <w:r w:rsidRPr="00DC30EF">
        <w:rPr>
          <w:b/>
        </w:rPr>
        <w:t>Contents of the record are mandated by law</w:t>
      </w:r>
    </w:p>
    <w:p w:rsidR="005B05E8" w:rsidRDefault="005B05E8" w:rsidP="005B05E8">
      <w:pPr>
        <w:ind w:firstLine="720"/>
        <w:rPr>
          <w:rFonts w:cs="Calibri"/>
        </w:rPr>
      </w:pPr>
      <w:r w:rsidRPr="005B05E8">
        <w:rPr>
          <w:rFonts w:cs="Calibri"/>
        </w:rPr>
        <w:t>The psychologist rendering professional services to a client or patient shall maintain professional</w:t>
      </w:r>
      <w:r>
        <w:rPr>
          <w:rFonts w:cs="Calibri"/>
        </w:rPr>
        <w:t xml:space="preserve"> </w:t>
      </w:r>
      <w:r w:rsidRPr="005B05E8">
        <w:rPr>
          <w:rFonts w:cs="Calibri"/>
        </w:rPr>
        <w:t>records that include:</w:t>
      </w:r>
      <w:r>
        <w:rPr>
          <w:rStyle w:val="FootnoteReference"/>
          <w:rFonts w:cs="Calibri"/>
        </w:rPr>
        <w:footnoteReference w:id="16"/>
      </w:r>
    </w:p>
    <w:p w:rsidR="005B05E8" w:rsidRDefault="00EB164F" w:rsidP="005B05E8">
      <w:pPr>
        <w:ind w:left="720"/>
        <w:rPr>
          <w:rFonts w:cs="Calibri"/>
        </w:rPr>
      </w:pPr>
      <w:r>
        <w:rPr>
          <w:rFonts w:cs="Calibri"/>
        </w:rPr>
        <w:t xml:space="preserve">(a) </w:t>
      </w:r>
      <w:r w:rsidR="005B05E8" w:rsidRPr="005B05E8">
        <w:rPr>
          <w:rFonts w:cs="Calibri"/>
        </w:rPr>
        <w:t xml:space="preserve">the presenting problem(s) or the reason the client(s) or patient(s) sought the psychologist's </w:t>
      </w:r>
      <w:r w:rsidR="005B05E8">
        <w:rPr>
          <w:rFonts w:cs="Calibri"/>
        </w:rPr>
        <w:t>services;</w:t>
      </w:r>
    </w:p>
    <w:p w:rsidR="005B05E8" w:rsidRDefault="005B05E8" w:rsidP="005B05E8">
      <w:pPr>
        <w:ind w:firstLine="720"/>
        <w:rPr>
          <w:rFonts w:cs="Calibri"/>
        </w:rPr>
      </w:pPr>
      <w:r w:rsidRPr="005B05E8">
        <w:rPr>
          <w:rFonts w:cs="Calibri"/>
        </w:rPr>
        <w:t>(b) diagnosis and/or clinical formulation;</w:t>
      </w:r>
    </w:p>
    <w:p w:rsidR="005B05E8" w:rsidRDefault="005B05E8" w:rsidP="005B05E8">
      <w:pPr>
        <w:ind w:firstLine="720"/>
        <w:rPr>
          <w:rFonts w:cs="Calibri"/>
        </w:rPr>
      </w:pPr>
      <w:r w:rsidRPr="005B05E8">
        <w:rPr>
          <w:rFonts w:cs="Calibri"/>
        </w:rPr>
        <w:t>(c) the fee arrangement;</w:t>
      </w:r>
    </w:p>
    <w:p w:rsidR="005B05E8" w:rsidRDefault="005B05E8" w:rsidP="005B05E8">
      <w:pPr>
        <w:ind w:firstLine="720"/>
        <w:rPr>
          <w:rFonts w:cs="Calibri"/>
        </w:rPr>
      </w:pPr>
      <w:r w:rsidRPr="005B05E8">
        <w:rPr>
          <w:rFonts w:cs="Calibri"/>
        </w:rPr>
        <w:t>(d) the date and substance of each billed contact or service;</w:t>
      </w:r>
    </w:p>
    <w:p w:rsidR="005B05E8" w:rsidRDefault="005B05E8" w:rsidP="005B05E8">
      <w:pPr>
        <w:ind w:left="720"/>
        <w:rPr>
          <w:rFonts w:cs="Calibri"/>
        </w:rPr>
      </w:pPr>
      <w:r w:rsidRPr="005B05E8">
        <w:rPr>
          <w:rFonts w:cs="Calibri"/>
        </w:rPr>
        <w:t>(e) any test results or other evaluative results obtained and any basic test data from which they</w:t>
      </w:r>
      <w:r>
        <w:rPr>
          <w:rFonts w:cs="Calibri"/>
        </w:rPr>
        <w:t xml:space="preserve"> </w:t>
      </w:r>
      <w:r w:rsidRPr="005B05E8">
        <w:rPr>
          <w:rFonts w:cs="Calibri"/>
        </w:rPr>
        <w:t xml:space="preserve">were derived; </w:t>
      </w:r>
    </w:p>
    <w:p w:rsidR="005B05E8" w:rsidRDefault="005B05E8" w:rsidP="005B05E8">
      <w:pPr>
        <w:ind w:left="720"/>
        <w:rPr>
          <w:rFonts w:cs="Calibri"/>
        </w:rPr>
      </w:pPr>
      <w:r w:rsidRPr="005B05E8">
        <w:rPr>
          <w:rFonts w:cs="Calibri"/>
        </w:rPr>
        <w:t>(f) notation and results of formal consultations with other providers;                              (g) a copy of all test or other evaluative reports prepared as part of the professional relationship;</w:t>
      </w:r>
    </w:p>
    <w:p w:rsidR="005B05E8" w:rsidRDefault="005B05E8" w:rsidP="005B05E8">
      <w:pPr>
        <w:ind w:left="720"/>
        <w:rPr>
          <w:rFonts w:cs="Calibri"/>
        </w:rPr>
      </w:pPr>
      <w:r w:rsidRPr="005B05E8">
        <w:rPr>
          <w:rFonts w:cs="Calibri"/>
        </w:rPr>
        <w:t>(h)</w:t>
      </w:r>
      <w:r w:rsidR="00EB164F">
        <w:rPr>
          <w:rFonts w:cs="Calibri"/>
        </w:rPr>
        <w:t xml:space="preserve"> </w:t>
      </w:r>
      <w:r w:rsidRPr="005B05E8">
        <w:rPr>
          <w:rFonts w:cs="Calibri"/>
        </w:rPr>
        <w:t>the date of termination of services.</w:t>
      </w:r>
    </w:p>
    <w:p w:rsidR="005B05E8" w:rsidRDefault="005B05E8" w:rsidP="00196EEF">
      <w:pPr>
        <w:ind w:firstLine="720"/>
        <w:rPr>
          <w:rFonts w:cs="Calibri"/>
        </w:rPr>
      </w:pPr>
    </w:p>
    <w:p w:rsidR="006E3898" w:rsidRDefault="004037E2" w:rsidP="00196EEF">
      <w:pPr>
        <w:ind w:firstLine="720"/>
        <w:rPr>
          <w:rFonts w:cs="Calibri"/>
        </w:rPr>
      </w:pPr>
      <w:r>
        <w:rPr>
          <w:rFonts w:cs="Calibri"/>
        </w:rPr>
        <w:t>New Mexico</w:t>
      </w:r>
      <w:r w:rsidR="006E3898">
        <w:rPr>
          <w:rFonts w:cs="Calibri"/>
        </w:rPr>
        <w:t xml:space="preserve"> law</w:t>
      </w:r>
      <w:r w:rsidR="003B3E06">
        <w:rPr>
          <w:rFonts w:cs="Calibri"/>
        </w:rPr>
        <w:t>s</w:t>
      </w:r>
      <w:r w:rsidR="006E3898">
        <w:rPr>
          <w:rFonts w:cs="Calibri"/>
        </w:rPr>
        <w:t xml:space="preserve"> </w:t>
      </w:r>
      <w:r w:rsidR="006A14E0">
        <w:rPr>
          <w:rFonts w:cs="Calibri"/>
        </w:rPr>
        <w:t xml:space="preserve">provide </w:t>
      </w:r>
      <w:r w:rsidR="005F5C80">
        <w:rPr>
          <w:rFonts w:cs="Calibri"/>
        </w:rPr>
        <w:t xml:space="preserve">for </w:t>
      </w:r>
      <w:r w:rsidR="006A14E0">
        <w:rPr>
          <w:rFonts w:cs="Calibri"/>
        </w:rPr>
        <w:t xml:space="preserve">the following </w:t>
      </w:r>
      <w:r w:rsidR="005F5C80">
        <w:rPr>
          <w:rFonts w:cs="Calibri"/>
        </w:rPr>
        <w:t>elements to t</w:t>
      </w:r>
      <w:r w:rsidR="006A14E0">
        <w:rPr>
          <w:rFonts w:cs="Calibri"/>
        </w:rPr>
        <w:t xml:space="preserve">he </w:t>
      </w:r>
      <w:r w:rsidR="005F5C80">
        <w:rPr>
          <w:rFonts w:cs="Calibri"/>
        </w:rPr>
        <w:t>inform consent process</w:t>
      </w:r>
      <w:r w:rsidR="006E3898">
        <w:rPr>
          <w:rFonts w:cs="Calibri"/>
        </w:rPr>
        <w:t>:</w:t>
      </w:r>
    </w:p>
    <w:p w:rsidR="005B05E8" w:rsidRDefault="005B05E8" w:rsidP="00551DA1">
      <w:pPr>
        <w:ind w:firstLine="720"/>
        <w:rPr>
          <w:rFonts w:cs="Calibri"/>
          <w:b/>
        </w:rPr>
      </w:pPr>
    </w:p>
    <w:p w:rsidR="00551DA1" w:rsidRDefault="00551DA1" w:rsidP="00551DA1">
      <w:pPr>
        <w:ind w:firstLine="720"/>
        <w:rPr>
          <w:rFonts w:cs="Calibri"/>
          <w:b/>
        </w:rPr>
      </w:pPr>
      <w:r w:rsidRPr="00551DA1">
        <w:rPr>
          <w:rFonts w:cs="Calibri"/>
          <w:b/>
        </w:rPr>
        <w:t>Informed consent for therapy and evaluation</w:t>
      </w:r>
      <w:r w:rsidR="00045551">
        <w:rPr>
          <w:rStyle w:val="FootnoteReference"/>
          <w:rFonts w:cs="Calibri"/>
        </w:rPr>
        <w:footnoteReference w:id="17"/>
      </w:r>
    </w:p>
    <w:p w:rsidR="005B05E8" w:rsidRPr="005B05E8" w:rsidRDefault="00551DA1" w:rsidP="005B05E8">
      <w:pPr>
        <w:pStyle w:val="ListParagraph"/>
        <w:numPr>
          <w:ilvl w:val="0"/>
          <w:numId w:val="25"/>
        </w:numPr>
        <w:rPr>
          <w:rFonts w:cs="Calibri"/>
        </w:rPr>
      </w:pPr>
      <w:r w:rsidRPr="005B05E8">
        <w:rPr>
          <w:rFonts w:cs="Calibri"/>
        </w:rPr>
        <w:t xml:space="preserve">The psychologist shall appropriately document and obtain appropriate </w:t>
      </w:r>
    </w:p>
    <w:p w:rsidR="00D10C58" w:rsidRDefault="00551DA1" w:rsidP="005B05E8">
      <w:pPr>
        <w:ind w:left="720"/>
        <w:rPr>
          <w:rFonts w:cs="Calibri"/>
        </w:rPr>
      </w:pPr>
      <w:r w:rsidRPr="005B05E8">
        <w:rPr>
          <w:rFonts w:cs="Calibri"/>
        </w:rPr>
        <w:t xml:space="preserve">informed consent for therapy or related procedures or evaluation.  Informed </w:t>
      </w:r>
    </w:p>
    <w:p w:rsidR="00551DA1" w:rsidRPr="005B05E8" w:rsidRDefault="00551DA1" w:rsidP="005B05E8">
      <w:pPr>
        <w:ind w:left="720"/>
        <w:rPr>
          <w:rFonts w:cs="Calibri"/>
        </w:rPr>
      </w:pPr>
      <w:r w:rsidRPr="005B05E8">
        <w:rPr>
          <w:rFonts w:cs="Calibri"/>
        </w:rPr>
        <w:t xml:space="preserve">consent means that the person: </w:t>
      </w:r>
    </w:p>
    <w:p w:rsidR="00551DA1" w:rsidRDefault="00551DA1" w:rsidP="00551DA1">
      <w:pPr>
        <w:ind w:left="1440"/>
        <w:rPr>
          <w:rFonts w:cs="Calibri"/>
        </w:rPr>
      </w:pPr>
      <w:r w:rsidRPr="00551DA1">
        <w:rPr>
          <w:rFonts w:cs="Calibri"/>
        </w:rPr>
        <w:t>(a) has the capacity to consent;</w:t>
      </w:r>
    </w:p>
    <w:p w:rsidR="00551DA1" w:rsidRPr="00551DA1" w:rsidRDefault="00551DA1" w:rsidP="00551DA1">
      <w:pPr>
        <w:ind w:left="1440"/>
        <w:rPr>
          <w:rFonts w:cs="Calibri"/>
        </w:rPr>
      </w:pPr>
      <w:r w:rsidRPr="00551DA1">
        <w:rPr>
          <w:rFonts w:cs="Calibri"/>
        </w:rPr>
        <w:t xml:space="preserve">(b) has been informed of significant information concerning the therapy or evaluation in language that is understandable; and                             (c) has freely and without undue influence expressed consent. </w:t>
      </w:r>
    </w:p>
    <w:p w:rsidR="00551DA1" w:rsidRDefault="00551DA1" w:rsidP="00551DA1">
      <w:pPr>
        <w:ind w:firstLine="720"/>
        <w:rPr>
          <w:rFonts w:cs="Calibri"/>
        </w:rPr>
      </w:pPr>
      <w:r w:rsidRPr="00551DA1">
        <w:rPr>
          <w:rFonts w:cs="Calibri"/>
        </w:rPr>
        <w:t xml:space="preserve">                    </w:t>
      </w:r>
    </w:p>
    <w:p w:rsidR="00551DA1" w:rsidRDefault="00551DA1" w:rsidP="00551DA1">
      <w:pPr>
        <w:ind w:left="720"/>
        <w:rPr>
          <w:rFonts w:cs="Calibri"/>
        </w:rPr>
      </w:pPr>
      <w:r w:rsidRPr="00551DA1">
        <w:rPr>
          <w:rFonts w:cs="Calibri"/>
        </w:rPr>
        <w:t>(2)     When persons are legally incapable of giving informed consent, the psychologist shall obtain informed consent from a legally authorized person, if such substitute consent is permitted by law.</w:t>
      </w:r>
    </w:p>
    <w:p w:rsidR="00F0495A" w:rsidRDefault="00551DA1" w:rsidP="00F0495A">
      <w:pPr>
        <w:ind w:firstLine="720"/>
        <w:rPr>
          <w:rFonts w:cs="Calibri"/>
        </w:rPr>
      </w:pPr>
      <w:r w:rsidRPr="00551DA1">
        <w:rPr>
          <w:rFonts w:cs="Calibri"/>
        </w:rPr>
        <w:lastRenderedPageBreak/>
        <w:t xml:space="preserve">(3)     In addition, the psychologist shall: </w:t>
      </w:r>
    </w:p>
    <w:p w:rsidR="00F0495A" w:rsidRDefault="00EB164F" w:rsidP="00F0495A">
      <w:pPr>
        <w:ind w:left="720" w:firstLine="720"/>
        <w:rPr>
          <w:rFonts w:cs="Calibri"/>
        </w:rPr>
      </w:pPr>
      <w:r>
        <w:rPr>
          <w:rFonts w:cs="Calibri"/>
        </w:rPr>
        <w:t>(a)</w:t>
      </w:r>
      <w:r w:rsidR="00551DA1" w:rsidRPr="00551DA1">
        <w:rPr>
          <w:rFonts w:cs="Calibri"/>
        </w:rPr>
        <w:t xml:space="preserve"> inform those persons who are legally incapable of giving informed consent about the proposed interventions or evaluations in a manner commensurate with the persons' psychological capacities;                               </w:t>
      </w:r>
    </w:p>
    <w:p w:rsidR="00F0495A" w:rsidRDefault="00EB164F" w:rsidP="00F0495A">
      <w:pPr>
        <w:ind w:left="1440"/>
        <w:rPr>
          <w:rFonts w:cs="Calibri"/>
        </w:rPr>
      </w:pPr>
      <w:r>
        <w:rPr>
          <w:rFonts w:cs="Calibri"/>
        </w:rPr>
        <w:t xml:space="preserve">(b) </w:t>
      </w:r>
      <w:r w:rsidR="00551DA1" w:rsidRPr="00551DA1">
        <w:rPr>
          <w:rFonts w:cs="Calibri"/>
        </w:rPr>
        <w:t>seek or obtain their assent to those interventions or evaluations; and</w:t>
      </w:r>
    </w:p>
    <w:p w:rsidR="00551DA1" w:rsidRPr="00551DA1" w:rsidRDefault="00EB164F" w:rsidP="00F0495A">
      <w:pPr>
        <w:ind w:left="1440"/>
        <w:rPr>
          <w:rFonts w:cs="Calibri"/>
        </w:rPr>
      </w:pPr>
      <w:r>
        <w:rPr>
          <w:rFonts w:cs="Calibri"/>
        </w:rPr>
        <w:t xml:space="preserve">(c) </w:t>
      </w:r>
      <w:r w:rsidR="00551DA1" w:rsidRPr="00551DA1">
        <w:rPr>
          <w:rFonts w:cs="Calibri"/>
        </w:rPr>
        <w:t xml:space="preserve">consider such person's preferences and best interests. </w:t>
      </w:r>
    </w:p>
    <w:p w:rsidR="00F0495A" w:rsidRDefault="00F0495A" w:rsidP="00551DA1">
      <w:pPr>
        <w:ind w:firstLine="720"/>
        <w:rPr>
          <w:rFonts w:cs="Calibri"/>
        </w:rPr>
      </w:pPr>
    </w:p>
    <w:p w:rsidR="003B58DE" w:rsidRDefault="003B58DE" w:rsidP="00196EEF">
      <w:pPr>
        <w:ind w:firstLine="720"/>
        <w:rPr>
          <w:rFonts w:cs="Calibri"/>
        </w:rPr>
      </w:pPr>
      <w:r>
        <w:rPr>
          <w:rFonts w:cs="Calibri"/>
        </w:rPr>
        <w:t>T</w:t>
      </w:r>
      <w:r w:rsidRPr="007457DB">
        <w:rPr>
          <w:rFonts w:cs="Calibri"/>
        </w:rPr>
        <w:t xml:space="preserve">he APA Code of </w:t>
      </w:r>
      <w:r w:rsidR="005C474B">
        <w:rPr>
          <w:rFonts w:cs="Calibri"/>
        </w:rPr>
        <w:t>Ethics</w:t>
      </w:r>
      <w:r w:rsidRPr="007457DB">
        <w:rPr>
          <w:rFonts w:cs="Calibri"/>
        </w:rPr>
        <w:t xml:space="preserve"> </w:t>
      </w:r>
      <w:r>
        <w:rPr>
          <w:rFonts w:cs="Calibri"/>
        </w:rPr>
        <w:t xml:space="preserve">also would be applied with the Health Insurance </w:t>
      </w:r>
    </w:p>
    <w:p w:rsidR="003B58DE" w:rsidRDefault="003B58DE" w:rsidP="003B58DE">
      <w:pPr>
        <w:rPr>
          <w:rFonts w:cs="Calibri"/>
        </w:rPr>
      </w:pPr>
      <w:r>
        <w:rPr>
          <w:rFonts w:cs="Calibri"/>
        </w:rPr>
        <w:t>Portability and Accountability Act (</w:t>
      </w:r>
      <w:r w:rsidR="00045551">
        <w:rPr>
          <w:rFonts w:cs="Calibri"/>
        </w:rPr>
        <w:t>HIPAA</w:t>
      </w:r>
      <w:r>
        <w:rPr>
          <w:rFonts w:cs="Calibri"/>
        </w:rPr>
        <w:t>)</w:t>
      </w:r>
      <w:r w:rsidR="005F5C80">
        <w:rPr>
          <w:rFonts w:cs="Calibri"/>
        </w:rPr>
        <w:t>:</w:t>
      </w:r>
      <w:r>
        <w:rPr>
          <w:rStyle w:val="FootnoteReference"/>
          <w:rFonts w:cs="Calibri"/>
        </w:rPr>
        <w:footnoteReference w:id="18"/>
      </w:r>
    </w:p>
    <w:p w:rsidR="003E7F6C" w:rsidRDefault="003E7F6C" w:rsidP="003B58D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D6FF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3B58DE">
        <w:rPr>
          <w:rStyle w:val="Strong"/>
          <w:rFonts w:ascii="Garamond" w:hAnsi="Garamond" w:cs="Arial"/>
          <w:color w:val="000000"/>
          <w:sz w:val="28"/>
          <w:szCs w:val="28"/>
          <w:bdr w:val="none" w:sz="0" w:space="0" w:color="auto" w:frame="1"/>
        </w:rPr>
        <w:t>3.10 Informed Consent</w:t>
      </w:r>
      <w:r w:rsidRPr="003B58DE">
        <w:rPr>
          <w:rFonts w:ascii="Garamond" w:hAnsi="Garamond" w:cs="Arial"/>
          <w:color w:val="000000"/>
          <w:sz w:val="28"/>
          <w:szCs w:val="28"/>
        </w:rPr>
        <w:br/>
      </w:r>
      <w:bookmarkStart w:id="1" w:name="310a"/>
      <w:bookmarkEnd w:id="1"/>
      <w:r w:rsidRPr="00FF5928">
        <w:rPr>
          <w:rFonts w:ascii="Garamond" w:hAnsi="Garamond" w:cs="Arial"/>
          <w:color w:val="000000"/>
          <w:sz w:val="28"/>
          <w:szCs w:val="28"/>
        </w:rPr>
        <w:t xml:space="preserve">(a) When psychologists </w:t>
      </w:r>
      <w:r>
        <w:rPr>
          <w:rFonts w:ascii="Garamond" w:hAnsi="Garamond" w:cs="Arial"/>
          <w:color w:val="000000"/>
          <w:sz w:val="28"/>
          <w:szCs w:val="28"/>
        </w:rPr>
        <w:t>…</w:t>
      </w:r>
      <w:r w:rsidRPr="00FF5928">
        <w:rPr>
          <w:rFonts w:ascii="Garamond" w:hAnsi="Garamond" w:cs="Arial"/>
          <w:color w:val="000000"/>
          <w:sz w:val="28"/>
          <w:szCs w:val="28"/>
        </w:rPr>
        <w:t xml:space="preserve">provide assessment, therapy, counseling or consulting services in person or via electronic transmission or other forms of </w:t>
      </w:r>
    </w:p>
    <w:p w:rsidR="003B58DE" w:rsidRPr="00FF5928" w:rsidRDefault="003B58DE" w:rsidP="001D6FF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communication, they obtain the informed consent of the individual or individuals using language that is reasonably understandable to that person or persons</w:t>
      </w:r>
      <w:r>
        <w:rPr>
          <w:rFonts w:ascii="Garamond" w:hAnsi="Garamond" w:cs="Arial"/>
          <w:color w:val="000000"/>
          <w:sz w:val="28"/>
          <w:szCs w:val="28"/>
        </w:rPr>
        <w:t>…</w:t>
      </w:r>
      <w:r w:rsidRPr="00FF5928">
        <w:rPr>
          <w:rFonts w:ascii="Garamond" w:hAnsi="Garamond" w:cs="Arial"/>
          <w:color w:val="000000"/>
          <w:sz w:val="28"/>
          <w:szCs w:val="28"/>
        </w:rPr>
        <w:t xml:space="preserve"> (See also Standards</w:t>
      </w:r>
      <w:r w:rsidRPr="00FF5928">
        <w:rPr>
          <w:rStyle w:val="apple-converted-space"/>
          <w:rFonts w:ascii="Garamond" w:eastAsia="Calibri" w:hAnsi="Garamond" w:cs="Arial"/>
          <w:color w:val="000000"/>
          <w:sz w:val="28"/>
          <w:szCs w:val="28"/>
        </w:rPr>
        <w:t> </w:t>
      </w:r>
      <w:hyperlink r:id="rId10"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and</w:t>
      </w:r>
      <w:r w:rsidRPr="00FF5928">
        <w:rPr>
          <w:rStyle w:val="apple-converted-space"/>
          <w:rFonts w:ascii="Garamond" w:eastAsia="Calibri" w:hAnsi="Garamond" w:cs="Arial"/>
          <w:color w:val="000000"/>
          <w:sz w:val="28"/>
          <w:szCs w:val="28"/>
        </w:rPr>
        <w:t> </w:t>
      </w:r>
      <w:hyperlink r:id="rId11"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2" w:name="310b"/>
      <w:bookmarkEnd w:id="2"/>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(b) For persons who are legally incapable of giving informed consent,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psychologists nevertheless (1) provide an appropriate explanation, (2) seek the </w:t>
      </w:r>
    </w:p>
    <w:p w:rsidR="00DC35F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individual's assent, (3) consider such persons' preferences and best interests, </w:t>
      </w:r>
    </w:p>
    <w:p w:rsidR="00F50BC6"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and (4) obtain appropriate permission from a legally authorized person, if such </w:t>
      </w:r>
    </w:p>
    <w:p w:rsidR="003B58DE" w:rsidRPr="00FF5928"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substitute consent is permitted or required by law. When consent by a legally authorized person is not permitted or required by law, psychologists take reasonable steps to protect the individual's rights and welfare.</w:t>
      </w:r>
    </w:p>
    <w:p w:rsidR="00D21908" w:rsidRDefault="00D21908"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3" w:name="310c"/>
      <w:bookmarkEnd w:id="3"/>
    </w:p>
    <w:p w:rsidR="00D70CB7"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(c) When psychological services are court ordered or otherwise mandated, psychologists inform the individual of the nature of the anticipated services, including whether the services are court ordered or mandated and any limits of </w:t>
      </w:r>
    </w:p>
    <w:p w:rsidR="003B58DE" w:rsidRDefault="003B58DE"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r w:rsidRPr="00FF5928">
        <w:rPr>
          <w:rFonts w:ascii="Garamond" w:hAnsi="Garamond" w:cs="Arial"/>
          <w:color w:val="000000"/>
          <w:sz w:val="28"/>
          <w:szCs w:val="28"/>
        </w:rPr>
        <w:t>confidentiality, before proceeding.</w:t>
      </w:r>
    </w:p>
    <w:p w:rsidR="006A14E0" w:rsidRDefault="006A14E0"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4" w:name="310d"/>
      <w:bookmarkEnd w:id="4"/>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(d) Psychologists appropriately document written or oral consent, permission,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lastRenderedPageBreak/>
        <w:t>and assent. (See also Standards</w:t>
      </w:r>
      <w:r w:rsidRPr="00FF5928">
        <w:rPr>
          <w:rStyle w:val="apple-converted-space"/>
          <w:rFonts w:ascii="Garamond" w:eastAsia="Calibri" w:hAnsi="Garamond" w:cs="Arial"/>
          <w:color w:val="000000"/>
          <w:sz w:val="28"/>
          <w:szCs w:val="28"/>
        </w:rPr>
        <w:t> </w:t>
      </w:r>
      <w:hyperlink r:id="rId12"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xml:space="preserve">;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Pr>
          <w:rFonts w:ascii="Garamond" w:hAnsi="Garamond" w:cs="Arial"/>
          <w:color w:val="000000"/>
          <w:sz w:val="28"/>
          <w:szCs w:val="28"/>
        </w:rPr>
        <w:t>a</w:t>
      </w:r>
      <w:r w:rsidRPr="00FF5928">
        <w:rPr>
          <w:rFonts w:ascii="Garamond" w:hAnsi="Garamond" w:cs="Arial"/>
          <w:color w:val="000000"/>
          <w:sz w:val="28"/>
          <w:szCs w:val="28"/>
        </w:rPr>
        <w:t>nd</w:t>
      </w:r>
      <w:r w:rsidRPr="00FF5928">
        <w:rPr>
          <w:rStyle w:val="apple-converted-space"/>
          <w:rFonts w:ascii="Garamond" w:eastAsia="Calibri" w:hAnsi="Garamond" w:cs="Arial"/>
          <w:color w:val="000000"/>
          <w:sz w:val="28"/>
          <w:szCs w:val="28"/>
        </w:rPr>
        <w:t> </w:t>
      </w:r>
      <w:hyperlink r:id="rId13"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5F5C80" w:rsidRDefault="0015514E" w:rsidP="00DC29C8">
      <w:pPr>
        <w:pStyle w:val="NormalWeb"/>
        <w:spacing w:line="234" w:lineRule="atLeast"/>
        <w:ind w:firstLine="720"/>
        <w:textAlignment w:val="baseline"/>
        <w:rPr>
          <w:rFonts w:ascii="Garamond" w:hAnsi="Garamond" w:cs="Arial"/>
          <w:color w:val="000000"/>
          <w:sz w:val="28"/>
          <w:szCs w:val="28"/>
        </w:rPr>
      </w:pPr>
      <w:r>
        <w:rPr>
          <w:rFonts w:ascii="Garamond" w:hAnsi="Garamond" w:cs="Arial"/>
          <w:color w:val="000000"/>
          <w:sz w:val="28"/>
          <w:szCs w:val="28"/>
        </w:rPr>
        <w:t xml:space="preserve">A number of confidentiality standards under </w:t>
      </w:r>
      <w:r w:rsidR="004037E2">
        <w:rPr>
          <w:rFonts w:ascii="Garamond" w:hAnsi="Garamond" w:cs="Arial"/>
          <w:color w:val="000000"/>
          <w:sz w:val="28"/>
          <w:szCs w:val="28"/>
        </w:rPr>
        <w:t>New Mexico</w:t>
      </w:r>
      <w:r>
        <w:rPr>
          <w:rFonts w:ascii="Garamond" w:hAnsi="Garamond" w:cs="Arial"/>
          <w:color w:val="000000"/>
          <w:sz w:val="28"/>
          <w:szCs w:val="28"/>
        </w:rPr>
        <w:t xml:space="preserve"> law will require disclosure about the limitations in protecting certain types of confidences in order to satisfy the informed consent process:</w:t>
      </w:r>
      <w:r>
        <w:rPr>
          <w:rStyle w:val="FootnoteReference"/>
          <w:rFonts w:ascii="Garamond" w:hAnsi="Garamond" w:cs="Arial"/>
          <w:color w:val="000000"/>
          <w:sz w:val="28"/>
          <w:szCs w:val="28"/>
        </w:rPr>
        <w:footnoteReference w:id="19"/>
      </w:r>
      <w:r>
        <w:rPr>
          <w:rFonts w:ascii="Garamond" w:hAnsi="Garamond" w:cs="Arial"/>
          <w:color w:val="000000"/>
          <w:sz w:val="28"/>
          <w:szCs w:val="28"/>
        </w:rPr>
        <w:t xml:space="preserve"> </w:t>
      </w:r>
    </w:p>
    <w:p w:rsidR="00F64060" w:rsidRDefault="00F0495A" w:rsidP="00F64060">
      <w:pPr>
        <w:pStyle w:val="NormalWeb"/>
        <w:numPr>
          <w:ilvl w:val="0"/>
          <w:numId w:val="24"/>
        </w:numPr>
        <w:spacing w:before="0" w:beforeAutospacing="0" w:after="0" w:afterAutospacing="0"/>
        <w:textAlignment w:val="baseline"/>
        <w:rPr>
          <w:rFonts w:ascii="Garamond" w:hAnsi="Garamond" w:cs="Arial"/>
          <w:color w:val="000000"/>
          <w:sz w:val="28"/>
          <w:szCs w:val="28"/>
        </w:rPr>
      </w:pPr>
      <w:r w:rsidRPr="00F64060">
        <w:rPr>
          <w:rFonts w:ascii="Garamond" w:hAnsi="Garamond" w:cs="Arial"/>
          <w:b/>
          <w:color w:val="000000"/>
          <w:sz w:val="28"/>
          <w:szCs w:val="28"/>
        </w:rPr>
        <w:t>Safeguarding confidential information</w:t>
      </w:r>
      <w:r w:rsidRPr="00F0495A">
        <w:rPr>
          <w:rFonts w:ascii="Garamond" w:hAnsi="Garamond" w:cs="Arial"/>
          <w:color w:val="000000"/>
          <w:sz w:val="28"/>
          <w:szCs w:val="28"/>
        </w:rPr>
        <w:t xml:space="preserve"> </w:t>
      </w:r>
    </w:p>
    <w:p w:rsidR="00F0495A" w:rsidRPr="00F0495A" w:rsidRDefault="00F0495A" w:rsidP="00F64060">
      <w:pPr>
        <w:pStyle w:val="NormalWeb"/>
        <w:spacing w:before="0" w:beforeAutospacing="0" w:after="0" w:afterAutospacing="0"/>
        <w:ind w:left="720"/>
        <w:textAlignment w:val="baseline"/>
        <w:rPr>
          <w:rFonts w:ascii="Garamond" w:hAnsi="Garamond" w:cs="Arial"/>
          <w:color w:val="000000"/>
          <w:sz w:val="28"/>
          <w:szCs w:val="28"/>
        </w:rPr>
      </w:pPr>
      <w:r w:rsidRPr="00F0495A">
        <w:rPr>
          <w:rFonts w:ascii="Garamond" w:hAnsi="Garamond" w:cs="Arial"/>
          <w:color w:val="000000"/>
          <w:sz w:val="28"/>
          <w:szCs w:val="28"/>
        </w:rPr>
        <w:t>The psychologist shall safeguard confidential</w:t>
      </w:r>
      <w:r w:rsidR="00F64060">
        <w:rPr>
          <w:rFonts w:ascii="Garamond" w:hAnsi="Garamond" w:cs="Arial"/>
          <w:color w:val="000000"/>
          <w:sz w:val="28"/>
          <w:szCs w:val="28"/>
        </w:rPr>
        <w:t xml:space="preserve"> </w:t>
      </w:r>
      <w:r w:rsidRPr="00F0495A">
        <w:rPr>
          <w:rFonts w:ascii="Garamond" w:hAnsi="Garamond" w:cs="Arial"/>
          <w:color w:val="000000"/>
          <w:sz w:val="28"/>
          <w:szCs w:val="28"/>
        </w:rPr>
        <w:t>information obtained in the course of practice, teaching, research, or other professional services. The psychologist</w:t>
      </w:r>
      <w:r w:rsidR="00F64060">
        <w:rPr>
          <w:rFonts w:ascii="Garamond" w:hAnsi="Garamond" w:cs="Arial"/>
          <w:color w:val="000000"/>
          <w:sz w:val="28"/>
          <w:szCs w:val="28"/>
        </w:rPr>
        <w:t xml:space="preserve"> </w:t>
      </w:r>
      <w:r w:rsidRPr="00F0495A">
        <w:rPr>
          <w:rFonts w:ascii="Garamond" w:hAnsi="Garamond" w:cs="Arial"/>
          <w:color w:val="000000"/>
          <w:sz w:val="28"/>
          <w:szCs w:val="28"/>
        </w:rPr>
        <w:t xml:space="preserve">shall disclose confidential information to others only with the written informed consent of the patient or client in accordance with the Public Health Act, Section 24-1-20 NMSA 1978, except as provided in these </w:t>
      </w:r>
      <w:r w:rsidR="00F64060">
        <w:rPr>
          <w:rFonts w:ascii="Garamond" w:hAnsi="Garamond" w:cs="Arial"/>
          <w:color w:val="000000"/>
          <w:sz w:val="28"/>
          <w:szCs w:val="28"/>
        </w:rPr>
        <w:t>r</w:t>
      </w:r>
      <w:r w:rsidRPr="00F0495A">
        <w:rPr>
          <w:rFonts w:ascii="Garamond" w:hAnsi="Garamond" w:cs="Arial"/>
          <w:color w:val="000000"/>
          <w:sz w:val="28"/>
          <w:szCs w:val="28"/>
        </w:rPr>
        <w:t xml:space="preserve">egulations. </w:t>
      </w:r>
    </w:p>
    <w:p w:rsidR="00F64060" w:rsidRDefault="00F64060" w:rsidP="00F64060">
      <w:pPr>
        <w:pStyle w:val="NormalWeb"/>
        <w:spacing w:before="0" w:beforeAutospacing="0" w:after="0" w:afterAutospacing="0" w:line="234" w:lineRule="atLeast"/>
        <w:ind w:left="720"/>
        <w:textAlignment w:val="baseline"/>
        <w:rPr>
          <w:rFonts w:ascii="Garamond" w:hAnsi="Garamond" w:cs="Arial"/>
          <w:b/>
          <w:color w:val="000000"/>
          <w:sz w:val="28"/>
          <w:szCs w:val="28"/>
        </w:rPr>
      </w:pPr>
    </w:p>
    <w:p w:rsidR="00F64060" w:rsidRDefault="00F0495A" w:rsidP="00F64060">
      <w:pPr>
        <w:pStyle w:val="NormalWeb"/>
        <w:spacing w:before="0" w:beforeAutospacing="0" w:after="0" w:afterAutospacing="0" w:line="234" w:lineRule="atLeast"/>
        <w:ind w:left="720"/>
        <w:textAlignment w:val="baseline"/>
        <w:rPr>
          <w:rFonts w:ascii="Garamond" w:hAnsi="Garamond" w:cs="Arial"/>
          <w:b/>
          <w:color w:val="000000"/>
          <w:sz w:val="28"/>
          <w:szCs w:val="28"/>
        </w:rPr>
      </w:pPr>
      <w:r w:rsidRPr="00F64060">
        <w:rPr>
          <w:rFonts w:ascii="Garamond" w:hAnsi="Garamond" w:cs="Arial"/>
          <w:b/>
          <w:color w:val="000000"/>
          <w:sz w:val="28"/>
          <w:szCs w:val="28"/>
        </w:rPr>
        <w:t>B. Discussin</w:t>
      </w:r>
      <w:r w:rsidR="00F64060">
        <w:rPr>
          <w:rFonts w:ascii="Garamond" w:hAnsi="Garamond" w:cs="Arial"/>
          <w:b/>
          <w:color w:val="000000"/>
          <w:sz w:val="28"/>
          <w:szCs w:val="28"/>
        </w:rPr>
        <w:t>g the limits of confidentiality</w:t>
      </w:r>
    </w:p>
    <w:p w:rsidR="00F64060" w:rsidRDefault="00F0495A" w:rsidP="00F64060">
      <w:pPr>
        <w:pStyle w:val="NormalWeb"/>
        <w:spacing w:before="0" w:beforeAutospacing="0" w:after="0" w:afterAutospacing="0" w:line="234" w:lineRule="atLeast"/>
        <w:ind w:left="720"/>
        <w:textAlignment w:val="baseline"/>
        <w:rPr>
          <w:rFonts w:ascii="Garamond" w:hAnsi="Garamond" w:cs="Arial"/>
          <w:color w:val="000000"/>
          <w:sz w:val="28"/>
          <w:szCs w:val="28"/>
        </w:rPr>
      </w:pPr>
      <w:r w:rsidRPr="00F0495A">
        <w:rPr>
          <w:rFonts w:ascii="Garamond" w:hAnsi="Garamond" w:cs="Arial"/>
          <w:color w:val="000000"/>
          <w:sz w:val="28"/>
          <w:szCs w:val="28"/>
        </w:rPr>
        <w:t xml:space="preserve">(1)     The psychologist shall discuss with persons and organizations with whom the psychologist establishes a professional or scientific relationship (including, to the extent feasible, minors and their legal representatives):                               </w:t>
      </w:r>
    </w:p>
    <w:p w:rsidR="00F64060" w:rsidRDefault="00F0495A" w:rsidP="00F64060">
      <w:pPr>
        <w:pStyle w:val="NormalWeb"/>
        <w:spacing w:before="0" w:beforeAutospacing="0" w:after="0" w:afterAutospacing="0" w:line="234" w:lineRule="atLeast"/>
        <w:ind w:left="1440"/>
        <w:textAlignment w:val="baseline"/>
        <w:rPr>
          <w:rFonts w:ascii="Garamond" w:hAnsi="Garamond" w:cs="Arial"/>
          <w:color w:val="000000"/>
          <w:sz w:val="28"/>
          <w:szCs w:val="28"/>
        </w:rPr>
      </w:pPr>
      <w:r w:rsidRPr="00F0495A">
        <w:rPr>
          <w:rFonts w:ascii="Garamond" w:hAnsi="Garamond" w:cs="Arial"/>
          <w:color w:val="000000"/>
          <w:sz w:val="28"/>
          <w:szCs w:val="28"/>
        </w:rPr>
        <w:t xml:space="preserve">(a) the relevant limitations on confidentiality, including limitations where applicable in group, marital, and family therapy or in organizational consulting; and </w:t>
      </w:r>
    </w:p>
    <w:p w:rsidR="00D10C58" w:rsidRDefault="00F64060" w:rsidP="00F64060">
      <w:pPr>
        <w:pStyle w:val="NormalWeb"/>
        <w:spacing w:before="0" w:beforeAutospacing="0" w:after="0" w:afterAutospacing="0" w:line="234" w:lineRule="atLeast"/>
        <w:ind w:left="1440"/>
        <w:textAlignment w:val="baseline"/>
        <w:rPr>
          <w:rFonts w:ascii="Garamond" w:hAnsi="Garamond" w:cs="Arial"/>
          <w:color w:val="000000"/>
          <w:sz w:val="28"/>
          <w:szCs w:val="28"/>
        </w:rPr>
      </w:pPr>
      <w:r>
        <w:rPr>
          <w:rFonts w:ascii="Garamond" w:hAnsi="Garamond" w:cs="Arial"/>
          <w:color w:val="000000"/>
          <w:sz w:val="28"/>
          <w:szCs w:val="28"/>
        </w:rPr>
        <w:t xml:space="preserve">(b) </w:t>
      </w:r>
      <w:r w:rsidR="00F0495A" w:rsidRPr="00F0495A">
        <w:rPr>
          <w:rFonts w:ascii="Garamond" w:hAnsi="Garamond" w:cs="Arial"/>
          <w:color w:val="000000"/>
          <w:sz w:val="28"/>
          <w:szCs w:val="28"/>
        </w:rPr>
        <w:t xml:space="preserve">the foreseeable uses of the information generated through his </w:t>
      </w:r>
    </w:p>
    <w:p w:rsidR="00F64060" w:rsidRDefault="00D10C58" w:rsidP="00F64060">
      <w:pPr>
        <w:pStyle w:val="NormalWeb"/>
        <w:spacing w:before="0" w:beforeAutospacing="0" w:after="0" w:afterAutospacing="0" w:line="234" w:lineRule="atLeast"/>
        <w:ind w:left="1440"/>
        <w:textAlignment w:val="baseline"/>
      </w:pPr>
      <w:r>
        <w:rPr>
          <w:rFonts w:ascii="Garamond" w:hAnsi="Garamond" w:cs="Arial"/>
          <w:color w:val="000000"/>
          <w:sz w:val="28"/>
          <w:szCs w:val="28"/>
        </w:rPr>
        <w:t>s</w:t>
      </w:r>
      <w:r w:rsidR="00F0495A" w:rsidRPr="00F0495A">
        <w:rPr>
          <w:rFonts w:ascii="Garamond" w:hAnsi="Garamond" w:cs="Arial"/>
          <w:color w:val="000000"/>
          <w:sz w:val="28"/>
          <w:szCs w:val="28"/>
        </w:rPr>
        <w:t>ervices</w:t>
      </w:r>
      <w:r>
        <w:rPr>
          <w:rFonts w:ascii="Garamond" w:hAnsi="Garamond" w:cs="Arial"/>
          <w:color w:val="000000"/>
          <w:sz w:val="28"/>
          <w:szCs w:val="28"/>
        </w:rPr>
        <w:t>.</w:t>
      </w:r>
      <w:r w:rsidR="00F0495A" w:rsidRPr="00F0495A">
        <w:t xml:space="preserve"> </w:t>
      </w:r>
    </w:p>
    <w:p w:rsidR="00F64060" w:rsidRDefault="00F64060" w:rsidP="00F64060">
      <w:pPr>
        <w:pStyle w:val="NormalWeb"/>
        <w:spacing w:before="0" w:beforeAutospacing="0" w:after="0" w:afterAutospacing="0" w:line="234" w:lineRule="atLeast"/>
        <w:ind w:left="1440"/>
        <w:textAlignment w:val="baseline"/>
      </w:pPr>
    </w:p>
    <w:p w:rsidR="00F0495A" w:rsidRDefault="00F0495A" w:rsidP="00F64060">
      <w:pPr>
        <w:pStyle w:val="NormalWeb"/>
        <w:spacing w:before="0" w:beforeAutospacing="0" w:after="0" w:afterAutospacing="0" w:line="234" w:lineRule="atLeast"/>
        <w:ind w:left="720"/>
        <w:textAlignment w:val="baseline"/>
        <w:rPr>
          <w:rFonts w:ascii="Garamond" w:hAnsi="Garamond" w:cs="Arial"/>
          <w:color w:val="000000"/>
          <w:sz w:val="28"/>
          <w:szCs w:val="28"/>
        </w:rPr>
      </w:pPr>
      <w:r w:rsidRPr="00F0495A">
        <w:rPr>
          <w:rFonts w:ascii="Garamond" w:hAnsi="Garamond" w:cs="Arial"/>
          <w:color w:val="000000"/>
          <w:sz w:val="28"/>
          <w:szCs w:val="28"/>
        </w:rPr>
        <w:t>(2)     Unless it is not feasible or is contraindicated, the psychologist shall discuss confidentiality at the outset of the relationship and thereafter as new circumstances warrant.</w:t>
      </w:r>
    </w:p>
    <w:p w:rsidR="00F0495A" w:rsidRDefault="00F0495A" w:rsidP="00F0495A">
      <w:pPr>
        <w:pStyle w:val="NormalWeb"/>
        <w:spacing w:before="0" w:beforeAutospacing="0" w:after="0" w:afterAutospacing="0" w:line="234" w:lineRule="atLeast"/>
        <w:textAlignment w:val="baseline"/>
        <w:rPr>
          <w:rFonts w:ascii="Garamond" w:hAnsi="Garamond" w:cs="Arial"/>
          <w:color w:val="000000"/>
          <w:sz w:val="28"/>
          <w:szCs w:val="28"/>
        </w:rPr>
      </w:pPr>
    </w:p>
    <w:p w:rsidR="003B58DE" w:rsidRDefault="000A3096" w:rsidP="00245B9E">
      <w:pPr>
        <w:pStyle w:val="NormalWeb"/>
        <w:spacing w:before="0" w:beforeAutospacing="0" w:after="0" w:afterAutospacing="0" w:line="234" w:lineRule="atLeast"/>
        <w:ind w:firstLine="720"/>
        <w:textAlignment w:val="baseline"/>
        <w:rPr>
          <w:rFonts w:ascii="Garamond" w:hAnsi="Garamond" w:cs="Arial"/>
          <w:color w:val="000000"/>
          <w:sz w:val="28"/>
          <w:szCs w:val="28"/>
        </w:rPr>
      </w:pPr>
      <w:r>
        <w:rPr>
          <w:rFonts w:ascii="Garamond" w:hAnsi="Garamond" w:cs="Arial"/>
          <w:color w:val="000000"/>
          <w:sz w:val="28"/>
          <w:szCs w:val="28"/>
        </w:rPr>
        <w:t xml:space="preserve">Along with the limitations of protecting confidences under </w:t>
      </w:r>
      <w:r w:rsidR="004037E2">
        <w:rPr>
          <w:rFonts w:ascii="Garamond" w:hAnsi="Garamond" w:cs="Arial"/>
          <w:color w:val="000000"/>
          <w:sz w:val="28"/>
          <w:szCs w:val="28"/>
        </w:rPr>
        <w:t>New Mexico</w:t>
      </w:r>
      <w:r>
        <w:rPr>
          <w:rFonts w:ascii="Garamond" w:hAnsi="Garamond" w:cs="Arial"/>
          <w:color w:val="000000"/>
          <w:sz w:val="28"/>
          <w:szCs w:val="28"/>
        </w:rPr>
        <w:t xml:space="preserve"> law, a</w:t>
      </w:r>
      <w:r w:rsidR="003B58DE">
        <w:rPr>
          <w:rFonts w:ascii="Garamond" w:hAnsi="Garamond" w:cs="Arial"/>
          <w:color w:val="000000"/>
          <w:sz w:val="28"/>
          <w:szCs w:val="28"/>
        </w:rPr>
        <w:t xml:space="preserve"> </w:t>
      </w:r>
      <w:r w:rsidR="00045551">
        <w:rPr>
          <w:rFonts w:ascii="Garamond" w:hAnsi="Garamond" w:cs="Arial"/>
          <w:color w:val="000000"/>
          <w:sz w:val="28"/>
          <w:szCs w:val="28"/>
        </w:rPr>
        <w:t>HIPAA</w:t>
      </w:r>
      <w:r w:rsidR="003B58DE">
        <w:rPr>
          <w:rFonts w:ascii="Garamond" w:hAnsi="Garamond" w:cs="Arial"/>
          <w:color w:val="000000"/>
          <w:sz w:val="28"/>
          <w:szCs w:val="28"/>
        </w:rPr>
        <w:t xml:space="preserve"> notice of privacy pract</w:t>
      </w:r>
      <w:r>
        <w:rPr>
          <w:rFonts w:ascii="Garamond" w:hAnsi="Garamond" w:cs="Arial"/>
          <w:color w:val="000000"/>
          <w:sz w:val="28"/>
          <w:szCs w:val="28"/>
        </w:rPr>
        <w:t>i</w:t>
      </w:r>
      <w:r w:rsidR="003B58DE">
        <w:rPr>
          <w:rFonts w:ascii="Garamond" w:hAnsi="Garamond" w:cs="Arial"/>
          <w:color w:val="000000"/>
          <w:sz w:val="28"/>
          <w:szCs w:val="28"/>
        </w:rPr>
        <w:t>ces</w:t>
      </w:r>
      <w:r w:rsidR="003B58DE">
        <w:rPr>
          <w:rStyle w:val="FootnoteReference"/>
          <w:rFonts w:ascii="Garamond" w:hAnsi="Garamond" w:cs="Arial"/>
          <w:color w:val="000000"/>
          <w:sz w:val="28"/>
          <w:szCs w:val="28"/>
        </w:rPr>
        <w:footnoteReference w:id="20"/>
      </w:r>
      <w:r w:rsidR="003B58DE">
        <w:rPr>
          <w:rFonts w:ascii="Garamond" w:hAnsi="Garamond" w:cs="Arial"/>
          <w:color w:val="000000"/>
          <w:sz w:val="28"/>
          <w:szCs w:val="28"/>
        </w:rPr>
        <w:t xml:space="preserve"> that delineates the psychologist’s scope of and </w:t>
      </w:r>
    </w:p>
    <w:p w:rsidR="004B53AB" w:rsidRDefault="003B58DE" w:rsidP="00355B08">
      <w:pPr>
        <w:pStyle w:val="NormalWeb"/>
        <w:spacing w:before="0" w:beforeAutospacing="0" w:after="0" w:afterAutospacing="0" w:line="234" w:lineRule="atLeast"/>
        <w:textAlignment w:val="baseline"/>
        <w:rPr>
          <w:rFonts w:ascii="Garamond" w:hAnsi="Garamond" w:cs="Arial"/>
          <w:color w:val="000000"/>
          <w:sz w:val="28"/>
          <w:szCs w:val="28"/>
        </w:rPr>
      </w:pPr>
      <w:r>
        <w:rPr>
          <w:rFonts w:ascii="Garamond" w:hAnsi="Garamond" w:cs="Arial"/>
          <w:color w:val="000000"/>
          <w:sz w:val="28"/>
          <w:szCs w:val="28"/>
        </w:rPr>
        <w:t xml:space="preserve">limitations of confidentiality works in tandem with the disclosure document provided to the patient during the informed consent process specified by Standards 3.10, 9.03, </w:t>
      </w:r>
      <w:r>
        <w:rPr>
          <w:rFonts w:ascii="Garamond" w:hAnsi="Garamond" w:cs="Arial"/>
          <w:color w:val="000000"/>
          <w:sz w:val="28"/>
          <w:szCs w:val="28"/>
        </w:rPr>
        <w:lastRenderedPageBreak/>
        <w:t xml:space="preserve">and 10.01. </w:t>
      </w:r>
      <w:r w:rsidR="00355B08">
        <w:rPr>
          <w:rFonts w:ascii="Garamond" w:hAnsi="Garamond" w:cs="Arial"/>
          <w:color w:val="000000"/>
          <w:sz w:val="28"/>
          <w:szCs w:val="28"/>
        </w:rPr>
        <w:t xml:space="preserve">The possibility of </w:t>
      </w:r>
      <w:r w:rsidR="00355B08" w:rsidRPr="00372D31">
        <w:rPr>
          <w:rFonts w:ascii="Garamond" w:hAnsi="Garamond"/>
          <w:sz w:val="28"/>
          <w:szCs w:val="28"/>
        </w:rPr>
        <w:t>mandatory disclosures could occur and should be identified to the patient as part of the informed consent process:</w:t>
      </w:r>
      <w:r w:rsidR="00355B08" w:rsidRPr="007759D7">
        <w:rPr>
          <w:rStyle w:val="FootnoteReference"/>
        </w:rPr>
        <w:footnoteReference w:id="21"/>
      </w:r>
      <w:r w:rsidR="00355B08">
        <w:rPr>
          <w:rFonts w:ascii="Garamond" w:hAnsi="Garamond" w:cs="Arial"/>
          <w:color w:val="000000"/>
          <w:sz w:val="28"/>
          <w:szCs w:val="28"/>
        </w:rPr>
        <w:t xml:space="preserve"> </w:t>
      </w:r>
    </w:p>
    <w:p w:rsidR="003C6B0A" w:rsidRDefault="003C6B0A" w:rsidP="003C6B0A">
      <w:pPr>
        <w:pStyle w:val="NormalWeb"/>
        <w:spacing w:before="0" w:beforeAutospacing="0" w:after="0" w:afterAutospacing="0" w:line="234" w:lineRule="atLeast"/>
        <w:ind w:left="720"/>
        <w:textAlignment w:val="baseline"/>
        <w:rPr>
          <w:rFonts w:ascii="Garamond" w:hAnsi="Garamond"/>
          <w:b/>
          <w:sz w:val="28"/>
          <w:szCs w:val="28"/>
        </w:rPr>
      </w:pPr>
    </w:p>
    <w:p w:rsidR="00355B08" w:rsidRDefault="00DC0021" w:rsidP="003C6B0A">
      <w:pPr>
        <w:pStyle w:val="NormalWeb"/>
        <w:spacing w:before="0" w:beforeAutospacing="0" w:after="0" w:afterAutospacing="0" w:line="234" w:lineRule="atLeast"/>
        <w:ind w:left="720"/>
        <w:textAlignment w:val="baseline"/>
        <w:rPr>
          <w:rFonts w:ascii="Garamond" w:hAnsi="Garamond"/>
          <w:b/>
          <w:sz w:val="28"/>
          <w:szCs w:val="28"/>
        </w:rPr>
      </w:pPr>
      <w:r w:rsidRPr="00355B08">
        <w:rPr>
          <w:rFonts w:ascii="Garamond" w:hAnsi="Garamond"/>
          <w:b/>
          <w:sz w:val="28"/>
          <w:szCs w:val="28"/>
        </w:rPr>
        <w:t>Reporting of abuse of children and vulnerable adults</w:t>
      </w:r>
    </w:p>
    <w:p w:rsidR="00DC0021" w:rsidRPr="00355B08" w:rsidRDefault="00DC0021" w:rsidP="003C6B0A">
      <w:pPr>
        <w:pStyle w:val="NormalWeb"/>
        <w:spacing w:before="0" w:beforeAutospacing="0" w:after="0" w:afterAutospacing="0" w:line="234" w:lineRule="atLeast"/>
        <w:ind w:left="720"/>
        <w:textAlignment w:val="baseline"/>
        <w:rPr>
          <w:rFonts w:ascii="Garamond" w:hAnsi="Garamond"/>
          <w:sz w:val="28"/>
          <w:szCs w:val="28"/>
        </w:rPr>
      </w:pPr>
      <w:r w:rsidRPr="00355B08">
        <w:rPr>
          <w:rFonts w:ascii="Garamond" w:hAnsi="Garamond"/>
          <w:sz w:val="28"/>
          <w:szCs w:val="28"/>
        </w:rPr>
        <w:t>The psychologist shall be familiar with</w:t>
      </w:r>
      <w:r w:rsidR="00355B08" w:rsidRPr="00355B08">
        <w:rPr>
          <w:rFonts w:ascii="Garamond" w:hAnsi="Garamond"/>
          <w:sz w:val="28"/>
          <w:szCs w:val="28"/>
        </w:rPr>
        <w:t xml:space="preserve"> </w:t>
      </w:r>
      <w:r w:rsidRPr="00355B08">
        <w:rPr>
          <w:rFonts w:ascii="Garamond" w:hAnsi="Garamond"/>
          <w:sz w:val="28"/>
          <w:szCs w:val="28"/>
        </w:rPr>
        <w:t>the Child Abuse and Neglect Act (CANA), Sections 32A-4-1 thru 32A-4-34 NMSA 1978, Resident Abuse and Neglect Act (RANA), Sections 30-47-1 thru 30-47-10 NMSA 1978, and any other relevant law concerning the reporting of abuse of children and vulnerable adu</w:t>
      </w:r>
      <w:r w:rsidR="00355B08">
        <w:rPr>
          <w:rFonts w:ascii="Garamond" w:hAnsi="Garamond"/>
          <w:sz w:val="28"/>
          <w:szCs w:val="28"/>
        </w:rPr>
        <w:t>l</w:t>
      </w:r>
      <w:r w:rsidRPr="00355B08">
        <w:rPr>
          <w:rFonts w:ascii="Garamond" w:hAnsi="Garamond"/>
          <w:sz w:val="28"/>
          <w:szCs w:val="28"/>
        </w:rPr>
        <w:t xml:space="preserve">ts, and shall comply with the mandatory requirements of such laws. </w:t>
      </w:r>
    </w:p>
    <w:p w:rsidR="003C6B0A" w:rsidRDefault="003C6B0A" w:rsidP="004D7037">
      <w:pPr>
        <w:ind w:firstLine="720"/>
        <w:rPr>
          <w:rFonts w:cs="Calibri"/>
        </w:rPr>
      </w:pPr>
    </w:p>
    <w:p w:rsidR="00087431" w:rsidRDefault="00087431" w:rsidP="00087431">
      <w:pPr>
        <w:ind w:firstLine="720"/>
        <w:rPr>
          <w:b/>
        </w:rPr>
      </w:pPr>
      <w:r>
        <w:rPr>
          <w:rFonts w:cs="Calibri"/>
        </w:rPr>
        <w:t>In light of the New Mexico privilege standard, psychologists also should informed their patients that confidential information must be released if any of the four exceptions to the psychotherapist-patient rule applies:</w:t>
      </w:r>
    </w:p>
    <w:p w:rsidR="00087431" w:rsidRDefault="00087431" w:rsidP="00DC29C8">
      <w:pPr>
        <w:ind w:left="900"/>
        <w:rPr>
          <w:b/>
        </w:rPr>
      </w:pPr>
    </w:p>
    <w:p w:rsidR="00DC29C8" w:rsidRPr="00DC29C8" w:rsidRDefault="00DC29C8" w:rsidP="00DC29C8">
      <w:pPr>
        <w:ind w:left="900"/>
        <w:rPr>
          <w:bCs/>
        </w:rPr>
      </w:pPr>
      <w:r w:rsidRPr="00DC29C8">
        <w:rPr>
          <w:b/>
        </w:rPr>
        <w:t>Psychotherapist Patient Privilege</w:t>
      </w:r>
      <w:r w:rsidRPr="00DC29C8">
        <w:rPr>
          <w:rStyle w:val="FootnoteReference"/>
          <w:bCs/>
        </w:rPr>
        <w:footnoteReference w:id="22"/>
      </w:r>
    </w:p>
    <w:p w:rsidR="00DC29C8" w:rsidRPr="00DC29C8" w:rsidRDefault="00DC29C8" w:rsidP="00DC29C8">
      <w:pPr>
        <w:ind w:left="900"/>
        <w:rPr>
          <w:bCs/>
        </w:rPr>
      </w:pPr>
      <w:r w:rsidRPr="00DC29C8">
        <w:rPr>
          <w:bCs/>
        </w:rPr>
        <w:t>A. Definitions.</w:t>
      </w:r>
    </w:p>
    <w:p w:rsidR="00DC29C8" w:rsidRDefault="00DC29C8" w:rsidP="00DC29C8">
      <w:pPr>
        <w:ind w:left="1440"/>
      </w:pPr>
      <w:r w:rsidRPr="00FA6F9C">
        <w:t xml:space="preserve">(1) A “patient” is a person who consults or is examined or interviewed by a </w:t>
      </w:r>
      <w:r w:rsidR="00087431">
        <w:t>…</w:t>
      </w:r>
      <w:r w:rsidRPr="00FA6F9C">
        <w:t>psychotherapist.</w:t>
      </w:r>
    </w:p>
    <w:p w:rsidR="00DC29C8" w:rsidRDefault="00087431" w:rsidP="00DC29C8">
      <w:pPr>
        <w:ind w:left="1440"/>
      </w:pPr>
      <w:r>
        <w:t>…</w:t>
      </w:r>
      <w:r w:rsidR="00DC29C8" w:rsidRPr="00FA6F9C">
        <w:t>(3) A “psychotherapist” is</w:t>
      </w:r>
    </w:p>
    <w:p w:rsidR="00DC29C8" w:rsidRDefault="00087431" w:rsidP="00DC29C8">
      <w:pPr>
        <w:ind w:left="1440"/>
      </w:pPr>
      <w:r>
        <w:t>…</w:t>
      </w:r>
      <w:r w:rsidR="00DC29C8" w:rsidRPr="00FA6F9C">
        <w:t>(b) a person licensed or certified as a psychologist under the laws of any state or nation, while similarly engaged.</w:t>
      </w:r>
    </w:p>
    <w:p w:rsidR="00DC29C8" w:rsidRPr="00FA6F9C" w:rsidRDefault="00DC29C8" w:rsidP="00DC29C8">
      <w:pPr>
        <w:ind w:left="1440"/>
      </w:pPr>
      <w:r>
        <w:t>(</w:t>
      </w:r>
      <w:r w:rsidRPr="00FA6F9C">
        <w:t xml:space="preserve">4) A communication is “confidential” if not intended to be disclosed to third persons other than those present to further the interest of the patient in the consultation, examination or interview, or persons reasonably necessary for the transmission of the communication, or persons who are participating in the diagnosis and treatment under the direction of the </w:t>
      </w:r>
      <w:r w:rsidR="00087431">
        <w:t>…</w:t>
      </w:r>
      <w:r w:rsidRPr="00FA6F9C">
        <w:t>psychotherapist, including members of the patient's family.</w:t>
      </w:r>
    </w:p>
    <w:p w:rsidR="00DC29C8" w:rsidRPr="00FA6F9C" w:rsidRDefault="00DC29C8" w:rsidP="00DC29C8">
      <w:pPr>
        <w:spacing w:before="240"/>
        <w:ind w:left="900"/>
      </w:pPr>
      <w:r w:rsidRPr="00DC29C8">
        <w:rPr>
          <w:bCs/>
        </w:rPr>
        <w:t>B. General Rule of Privilege.</w:t>
      </w:r>
      <w:r w:rsidRPr="00FA6F9C">
        <w:t xml:space="preserve"> A patient has a privilege to refuse to disclose and to prevent any other person from disclosing confidential communications, made for the purposes of diagnosis or treatment of the patient's physical, mental or emotional condition, including drug addiction, among the patient, the patient's </w:t>
      </w:r>
      <w:r w:rsidR="00087431">
        <w:t>…</w:t>
      </w:r>
      <w:r w:rsidRPr="00FA6F9C">
        <w:t xml:space="preserve">psychotherapist, or persons who are </w:t>
      </w:r>
      <w:r w:rsidRPr="00FA6F9C">
        <w:lastRenderedPageBreak/>
        <w:t xml:space="preserve">participating in the diagnosis or treatment under the direction of the </w:t>
      </w:r>
      <w:r w:rsidR="00087431">
        <w:t>…</w:t>
      </w:r>
      <w:r w:rsidRPr="00FA6F9C">
        <w:t>psychotherapist, including members of the patient's family.</w:t>
      </w:r>
    </w:p>
    <w:p w:rsidR="00DC29C8" w:rsidRPr="00FA6F9C" w:rsidRDefault="00DC29C8" w:rsidP="00DC29C8">
      <w:pPr>
        <w:spacing w:before="240"/>
        <w:ind w:left="900"/>
      </w:pPr>
      <w:r w:rsidRPr="00DC29C8">
        <w:rPr>
          <w:bCs/>
        </w:rPr>
        <w:t>C. Who May Claim the Privilege.</w:t>
      </w:r>
      <w:r w:rsidRPr="00FA6F9C">
        <w:t xml:space="preserve"> The privilege may be claimed by the patient, by the patient's guardian or conservator, or by the personal representative of a deceased patient. The person who was the </w:t>
      </w:r>
      <w:r w:rsidR="00087431">
        <w:t>…</w:t>
      </w:r>
      <w:r w:rsidRPr="00FA6F9C">
        <w:t>psychotherapist may claim the privilege but only on behalf of the patient. The authority to claim the privilege is presumed in the absence of evidence to the contrary.</w:t>
      </w:r>
    </w:p>
    <w:p w:rsidR="00DC29C8" w:rsidRDefault="00DC29C8" w:rsidP="00DC29C8">
      <w:pPr>
        <w:ind w:left="900"/>
        <w:rPr>
          <w:b/>
          <w:bCs/>
        </w:rPr>
      </w:pPr>
    </w:p>
    <w:p w:rsidR="00DC29C8" w:rsidRPr="00DC29C8" w:rsidRDefault="00DC29C8" w:rsidP="00DC29C8">
      <w:pPr>
        <w:ind w:left="900"/>
      </w:pPr>
      <w:r w:rsidRPr="00DC29C8">
        <w:rPr>
          <w:bCs/>
        </w:rPr>
        <w:t>D. Exceptions.</w:t>
      </w:r>
    </w:p>
    <w:p w:rsidR="00DC29C8" w:rsidRDefault="00DC29C8" w:rsidP="00DC29C8">
      <w:pPr>
        <w:ind w:left="1440"/>
      </w:pPr>
      <w:r w:rsidRPr="00FA6F9C">
        <w:t xml:space="preserve">(1) </w:t>
      </w:r>
      <w:r w:rsidRPr="00FA6F9C">
        <w:rPr>
          <w:i/>
          <w:iCs/>
        </w:rPr>
        <w:t>Proceedings for Hospitalization.</w:t>
      </w:r>
      <w:r w:rsidRPr="00FA6F9C">
        <w:t xml:space="preserve"> There is no privilege under this rule for communications relevant to an issue in proceedings to hospitalize the patient for mental illness, if the psychotherapist in the course of diagnosis or treatment has determined that the patient is in need of hospitalization.</w:t>
      </w:r>
    </w:p>
    <w:p w:rsidR="00DC29C8" w:rsidRDefault="00DC29C8" w:rsidP="00DC29C8">
      <w:pPr>
        <w:ind w:left="1440"/>
      </w:pPr>
      <w:r w:rsidRPr="00FA6F9C">
        <w:t xml:space="preserve">(2) </w:t>
      </w:r>
      <w:r w:rsidRPr="00FA6F9C">
        <w:rPr>
          <w:i/>
          <w:iCs/>
        </w:rPr>
        <w:t>Examination by Order of Court.</w:t>
      </w:r>
      <w:r w:rsidRPr="00FA6F9C">
        <w:t xml:space="preserve"> If the court orders an examination of the physical, mental or emotional condition of the patient, communications made in the course thereof are not privileged under this rule with respect to the particular purpose for which the examination is ordered unless the court orders otherwise.</w:t>
      </w:r>
    </w:p>
    <w:p w:rsidR="00DC29C8" w:rsidRDefault="00DC29C8" w:rsidP="00DC29C8">
      <w:pPr>
        <w:ind w:left="1440"/>
      </w:pPr>
      <w:r w:rsidRPr="00FA6F9C">
        <w:t xml:space="preserve">(3) </w:t>
      </w:r>
      <w:r w:rsidRPr="00FA6F9C">
        <w:rPr>
          <w:i/>
          <w:iCs/>
        </w:rPr>
        <w:t>Condition an Element of Claim or Defense.</w:t>
      </w:r>
      <w:r w:rsidRPr="00FA6F9C">
        <w:t xml:space="preserve"> There is no privilege under this rule as to communications relevant to an issue of the physical, mental or emotional condition of the patient in any proceeding in which the patient relies upon the condition as an element of the patient's claim or defense, or, after the patient's death, in any proceeding in which any party relies upon the condition as an element of the party's claim or defense.</w:t>
      </w:r>
    </w:p>
    <w:p w:rsidR="00DC29C8" w:rsidRPr="00FA6F9C" w:rsidRDefault="00DC29C8" w:rsidP="00DC29C8">
      <w:pPr>
        <w:ind w:left="1440"/>
      </w:pPr>
      <w:r w:rsidRPr="00FA6F9C">
        <w:t xml:space="preserve">(4) </w:t>
      </w:r>
      <w:r w:rsidRPr="00FA6F9C">
        <w:rPr>
          <w:i/>
          <w:iCs/>
        </w:rPr>
        <w:t>Required Report.</w:t>
      </w:r>
      <w:r w:rsidRPr="00FA6F9C">
        <w:t xml:space="preserve"> There is no privilege under this rule for communications relevant to any information that the physician, psychotherapist or patient is required by statute to report to a public employee or state agency.</w:t>
      </w:r>
    </w:p>
    <w:p w:rsidR="00DC29C8" w:rsidRDefault="00DC29C8" w:rsidP="004D7037">
      <w:pPr>
        <w:ind w:firstLine="720"/>
        <w:rPr>
          <w:rFonts w:cs="Calibri"/>
        </w:rPr>
      </w:pPr>
    </w:p>
    <w:p w:rsidR="005F1249" w:rsidRDefault="004D7037" w:rsidP="004D7037">
      <w:pPr>
        <w:ind w:firstLine="720"/>
        <w:rPr>
          <w:rFonts w:cs="Calibri"/>
        </w:rPr>
      </w:pPr>
      <w:r>
        <w:rPr>
          <w:rFonts w:cs="Calibri"/>
        </w:rPr>
        <w:t xml:space="preserve">APA </w:t>
      </w:r>
      <w:r w:rsidR="003B58DE">
        <w:rPr>
          <w:rFonts w:cs="Calibri"/>
        </w:rPr>
        <w:t>Standard</w:t>
      </w:r>
      <w:r w:rsidR="000A3096">
        <w:rPr>
          <w:rFonts w:cs="Calibri"/>
        </w:rPr>
        <w:t>s</w:t>
      </w:r>
      <w:r w:rsidR="003B58DE">
        <w:rPr>
          <w:rFonts w:cs="Calibri"/>
        </w:rPr>
        <w:t xml:space="preserve"> suggests that psychologists focus the documentation in a manner that is very protective o</w:t>
      </w:r>
      <w:r w:rsidR="005F1249">
        <w:rPr>
          <w:rFonts w:cs="Calibri"/>
        </w:rPr>
        <w:t>f their client’s privacy rights:</w:t>
      </w:r>
    </w:p>
    <w:p w:rsidR="004D7037" w:rsidRDefault="003B58DE" w:rsidP="004D7037">
      <w:pPr>
        <w:ind w:firstLine="720"/>
        <w:rPr>
          <w:rFonts w:cs="Calibri"/>
        </w:rPr>
      </w:pPr>
      <w:r>
        <w:rPr>
          <w:rFonts w:cs="Calibri"/>
        </w:rPr>
        <w:t xml:space="preserve"> </w:t>
      </w:r>
    </w:p>
    <w:p w:rsidR="004D7037" w:rsidRPr="007457DB" w:rsidRDefault="004D7037" w:rsidP="004D7037">
      <w:pPr>
        <w:ind w:firstLine="720"/>
        <w:rPr>
          <w:b/>
        </w:rPr>
      </w:pPr>
      <w:r w:rsidRPr="007457DB">
        <w:rPr>
          <w:b/>
        </w:rPr>
        <w:t>4.04 Minimizing Intrusions on Privacy</w:t>
      </w:r>
      <w:r w:rsidRPr="007457DB">
        <w:rPr>
          <w:rStyle w:val="FootnoteReference"/>
        </w:rPr>
        <w:footnoteReference w:id="23"/>
      </w:r>
    </w:p>
    <w:p w:rsidR="004D7037" w:rsidRPr="007457DB" w:rsidRDefault="004D7037" w:rsidP="004D7037">
      <w:pPr>
        <w:ind w:left="720"/>
      </w:pPr>
      <w:r w:rsidRPr="007457DB">
        <w:lastRenderedPageBreak/>
        <w:t>(a) Psychologists include in written and oral reports and consultations, only information germane to the purpose for which the communication is made.</w:t>
      </w:r>
    </w:p>
    <w:p w:rsidR="000A3096" w:rsidRDefault="000A3096" w:rsidP="0015514E">
      <w:pPr>
        <w:ind w:firstLine="720"/>
        <w:rPr>
          <w:rFonts w:cs="Calibri"/>
          <w:b/>
        </w:rPr>
      </w:pPr>
    </w:p>
    <w:p w:rsidR="0015514E" w:rsidRPr="007457DB" w:rsidRDefault="0015514E" w:rsidP="0015514E">
      <w:pPr>
        <w:ind w:firstLine="720"/>
        <w:rPr>
          <w:rFonts w:cs="Calibri"/>
          <w:b/>
        </w:rPr>
      </w:pPr>
      <w:r w:rsidRPr="007457DB">
        <w:rPr>
          <w:rFonts w:cs="Calibri"/>
          <w:b/>
        </w:rPr>
        <w:t>6.06 Accuracy in Reports to Payors and Funding Sources</w:t>
      </w:r>
      <w:r w:rsidRPr="007457DB">
        <w:rPr>
          <w:rStyle w:val="FootnoteReference"/>
          <w:rFonts w:cs="Calibri"/>
        </w:rPr>
        <w:footnoteReference w:id="24"/>
      </w:r>
    </w:p>
    <w:p w:rsidR="0015514E" w:rsidRPr="00883C88" w:rsidRDefault="0015514E" w:rsidP="0015514E">
      <w:pPr>
        <w:ind w:left="720"/>
        <w:rPr>
          <w:rFonts w:cs="Calibri"/>
        </w:rPr>
      </w:pPr>
      <w:r w:rsidRPr="007457DB">
        <w:rPr>
          <w:rFonts w:cs="Calibri"/>
        </w:rPr>
        <w:t xml:space="preserve">In their reports to payors for services </w:t>
      </w:r>
      <w:r>
        <w:rPr>
          <w:rFonts w:cs="Calibri"/>
        </w:rPr>
        <w:t>…</w:t>
      </w:r>
      <w:r w:rsidRPr="007457DB">
        <w:rPr>
          <w:rFonts w:cs="Calibri"/>
        </w:rPr>
        <w:t xml:space="preserve">psychologists take reasonable steps to ensure the accurate reporting of the nature of the service provided </w:t>
      </w:r>
      <w:r>
        <w:rPr>
          <w:rFonts w:cs="Calibri"/>
        </w:rPr>
        <w:t>…</w:t>
      </w:r>
      <w:r w:rsidRPr="007457DB">
        <w:rPr>
          <w:rFonts w:cs="Calibri"/>
        </w:rPr>
        <w:t xml:space="preserve">the fees, charges, or payments, and where applicable, the identity of the provider, the findings, and the diagnosis. (See also </w:t>
      </w:r>
      <w:r w:rsidRPr="00883C88">
        <w:rPr>
          <w:rFonts w:cs="Calibri"/>
        </w:rPr>
        <w:t xml:space="preserve">Standards </w:t>
      </w:r>
      <w:hyperlink r:id="rId14" w:anchor="401" w:history="1">
        <w:r w:rsidRPr="00883C88">
          <w:rPr>
            <w:rFonts w:cs="Arial"/>
            <w:color w:val="3366CC"/>
            <w:u w:val="single"/>
            <w:bdr w:val="none" w:sz="0" w:space="0" w:color="auto" w:frame="1"/>
          </w:rPr>
          <w:t>4.01, Maintaining Confidentiality</w:t>
        </w:r>
      </w:hyperlink>
      <w:r w:rsidRPr="00883C88">
        <w:rPr>
          <w:rFonts w:cs="Arial"/>
          <w:color w:val="000000"/>
        </w:rPr>
        <w:t>;</w:t>
      </w:r>
      <w:r>
        <w:rPr>
          <w:rFonts w:cs="Arial"/>
          <w:color w:val="000000"/>
        </w:rPr>
        <w:t xml:space="preserve"> </w:t>
      </w:r>
      <w:hyperlink r:id="rId15" w:anchor="404" w:history="1">
        <w:r w:rsidRPr="00883C88">
          <w:rPr>
            <w:rFonts w:cs="Arial"/>
            <w:color w:val="3366CC"/>
            <w:u w:val="single"/>
            <w:bdr w:val="none" w:sz="0" w:space="0" w:color="auto" w:frame="1"/>
          </w:rPr>
          <w:t>4.04, Minimizing Intrusions on Privacy</w:t>
        </w:r>
      </w:hyperlink>
      <w:r w:rsidRPr="00883C88">
        <w:rPr>
          <w:rFonts w:cs="Arial"/>
          <w:color w:val="000000"/>
        </w:rPr>
        <w:t>; and </w:t>
      </w:r>
      <w:hyperlink r:id="rId16" w:anchor="405" w:history="1">
        <w:r w:rsidRPr="00883C88">
          <w:rPr>
            <w:rFonts w:cs="Arial"/>
            <w:color w:val="3366CC"/>
            <w:u w:val="single"/>
            <w:bdr w:val="none" w:sz="0" w:space="0" w:color="auto" w:frame="1"/>
          </w:rPr>
          <w:t>4.05, Disclosures</w:t>
        </w:r>
      </w:hyperlink>
      <w:r w:rsidRPr="00883C88">
        <w:t>.</w:t>
      </w:r>
      <w:r w:rsidRPr="00883C88">
        <w:rPr>
          <w:rFonts w:cs="Calibri"/>
        </w:rPr>
        <w:t xml:space="preserve">) </w:t>
      </w:r>
    </w:p>
    <w:p w:rsidR="0015514E" w:rsidRPr="006A4B6F" w:rsidRDefault="0015514E" w:rsidP="0015514E">
      <w:pPr>
        <w:ind w:left="720"/>
        <w:rPr>
          <w:rFonts w:cs="Calibri"/>
        </w:rPr>
      </w:pPr>
    </w:p>
    <w:p w:rsidR="0015514E"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Style w:val="Strong"/>
          <w:rFonts w:ascii="Garamond" w:hAnsi="Garamond" w:cs="Arial"/>
          <w:color w:val="000000"/>
          <w:sz w:val="28"/>
          <w:szCs w:val="28"/>
          <w:bdr w:val="none" w:sz="0" w:space="0" w:color="auto" w:frame="1"/>
        </w:rPr>
        <w:t>9.01 Bases for Assessments</w:t>
      </w:r>
      <w:r w:rsidRPr="00C90E2B">
        <w:rPr>
          <w:rStyle w:val="FootnoteReference"/>
          <w:rFonts w:cs="Arial"/>
          <w:bCs/>
          <w:color w:val="000000"/>
          <w:bdr w:val="none" w:sz="0" w:space="0" w:color="auto" w:frame="1"/>
        </w:rPr>
        <w:footnoteReference w:id="25"/>
      </w:r>
      <w:r w:rsidRPr="006A4B6F">
        <w:rPr>
          <w:rStyle w:val="apple-converted-space"/>
          <w:rFonts w:ascii="Garamond" w:hAnsi="Garamond" w:cs="Arial"/>
          <w:b/>
          <w:bCs/>
          <w:color w:val="000000"/>
          <w:sz w:val="28"/>
          <w:szCs w:val="28"/>
          <w:bdr w:val="none" w:sz="0" w:space="0" w:color="auto" w:frame="1"/>
        </w:rPr>
        <w:t> </w:t>
      </w:r>
      <w:r w:rsidRPr="006A4B6F">
        <w:rPr>
          <w:rFonts w:ascii="Garamond" w:hAnsi="Garamond" w:cs="Arial"/>
          <w:b/>
          <w:bCs/>
          <w:color w:val="000000"/>
          <w:sz w:val="28"/>
          <w:szCs w:val="28"/>
          <w:bdr w:val="none" w:sz="0" w:space="0" w:color="auto" w:frame="1"/>
        </w:rPr>
        <w:br/>
      </w:r>
      <w:bookmarkStart w:id="5" w:name="901a"/>
      <w:bookmarkEnd w:id="5"/>
      <w:r w:rsidRPr="006A4B6F">
        <w:rPr>
          <w:rFonts w:ascii="Garamond" w:hAnsi="Garamond" w:cs="Arial"/>
          <w:color w:val="000000"/>
          <w:sz w:val="28"/>
          <w:szCs w:val="28"/>
        </w:rPr>
        <w:t>(a) Psychologists base the opinions contained in their recommendations, reports and diagnostic or evaluative statements,</w:t>
      </w:r>
      <w:r>
        <w:rPr>
          <w:rFonts w:ascii="Garamond" w:hAnsi="Garamond" w:cs="Arial"/>
          <w:color w:val="000000"/>
          <w:sz w:val="28"/>
          <w:szCs w:val="28"/>
        </w:rPr>
        <w:t xml:space="preserve"> …</w:t>
      </w:r>
      <w:r w:rsidRPr="006A4B6F">
        <w:rPr>
          <w:rFonts w:ascii="Garamond" w:hAnsi="Garamond" w:cs="Arial"/>
          <w:color w:val="000000"/>
          <w:sz w:val="28"/>
          <w:szCs w:val="28"/>
        </w:rPr>
        <w:t xml:space="preserve">on information and techniques sufficient to substantiate their findings. (See also </w:t>
      </w:r>
      <w:r w:rsidRPr="00407F34">
        <w:rPr>
          <w:rFonts w:ascii="Garamond" w:hAnsi="Garamond" w:cs="Arial"/>
          <w:color w:val="000000"/>
          <w:sz w:val="28"/>
          <w:szCs w:val="28"/>
        </w:rPr>
        <w:t>Standard</w:t>
      </w:r>
      <w:r w:rsidRPr="00407F34">
        <w:rPr>
          <w:rStyle w:val="apple-converted-space"/>
          <w:rFonts w:ascii="Garamond" w:hAnsi="Garamond" w:cs="Arial"/>
          <w:color w:val="000000"/>
          <w:sz w:val="28"/>
          <w:szCs w:val="28"/>
        </w:rPr>
        <w:t> </w:t>
      </w:r>
      <w:hyperlink r:id="rId17" w:anchor="204" w:history="1">
        <w:r w:rsidRPr="00407F34">
          <w:rPr>
            <w:rStyle w:val="Hyperlink"/>
            <w:rFonts w:ascii="Garamond" w:hAnsi="Garamond" w:cs="Arial"/>
            <w:color w:val="3366CC"/>
            <w:sz w:val="28"/>
            <w:szCs w:val="28"/>
            <w:bdr w:val="none" w:sz="0" w:space="0" w:color="auto" w:frame="1"/>
          </w:rPr>
          <w:t>2.04, Bases for Scientific and Professional Judgments</w:t>
        </w:r>
      </w:hyperlink>
      <w:r w:rsidRPr="00407F34">
        <w:rPr>
          <w:rFonts w:ascii="Garamond" w:hAnsi="Garamond" w:cs="Arial"/>
          <w:color w:val="000000"/>
          <w:sz w:val="28"/>
          <w:szCs w:val="28"/>
        </w:rPr>
        <w:t>.)</w:t>
      </w:r>
    </w:p>
    <w:p w:rsidR="00407F34" w:rsidRPr="00407F34" w:rsidRDefault="00407F34"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p>
    <w:p w:rsidR="0015514E" w:rsidRPr="00407F34"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6" w:name="901b"/>
      <w:bookmarkEnd w:id="6"/>
      <w:r w:rsidRPr="00407F34">
        <w:rPr>
          <w:rFonts w:ascii="Garamond" w:hAnsi="Garamond" w:cs="Arial"/>
          <w:color w:val="000000"/>
          <w:sz w:val="28"/>
          <w:szCs w:val="28"/>
        </w:rPr>
        <w:t>(b) Except as noted in</w:t>
      </w:r>
      <w:r w:rsidRPr="00407F34">
        <w:rPr>
          <w:rStyle w:val="apple-converted-space"/>
          <w:rFonts w:ascii="Garamond" w:hAnsi="Garamond" w:cs="Arial"/>
          <w:color w:val="000000"/>
          <w:sz w:val="28"/>
          <w:szCs w:val="28"/>
        </w:rPr>
        <w:t> </w:t>
      </w:r>
      <w:hyperlink r:id="rId18" w:anchor="901c" w:history="1">
        <w:r w:rsidRPr="00407F34">
          <w:rPr>
            <w:rStyle w:val="Hyperlink"/>
            <w:rFonts w:ascii="Garamond" w:hAnsi="Garamond" w:cs="Arial"/>
            <w:color w:val="3366CC"/>
            <w:sz w:val="28"/>
            <w:szCs w:val="28"/>
            <w:bdr w:val="none" w:sz="0" w:space="0" w:color="auto" w:frame="1"/>
          </w:rPr>
          <w:t>9.01c</w:t>
        </w:r>
      </w:hyperlink>
      <w:r w:rsidRPr="00407F34">
        <w:rPr>
          <w:rFonts w:ascii="Garamond" w:hAnsi="Garamond" w:cs="Arial"/>
          <w:color w:val="000000"/>
          <w:sz w:val="28"/>
          <w:szCs w:val="28"/>
        </w:rPr>
        <w:t xml:space="preserve">, psychologists provide opinions of the </w:t>
      </w:r>
    </w:p>
    <w:p w:rsidR="0015514E" w:rsidRPr="00407F34"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t xml:space="preserve">psychological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w:t>
      </w:r>
      <w:r w:rsidRPr="00407F34">
        <w:rPr>
          <w:rFonts w:ascii="Garamond" w:hAnsi="Garamond" w:cs="Arial"/>
          <w:color w:val="000000"/>
          <w:sz w:val="28"/>
          <w:szCs w:val="28"/>
        </w:rPr>
        <w:t>Standards</w:t>
      </w:r>
      <w:r w:rsidRPr="00407F34">
        <w:rPr>
          <w:rStyle w:val="apple-converted-space"/>
          <w:rFonts w:ascii="Garamond" w:hAnsi="Garamond" w:cs="Arial"/>
          <w:color w:val="000000"/>
          <w:sz w:val="28"/>
          <w:szCs w:val="28"/>
        </w:rPr>
        <w:t> </w:t>
      </w:r>
      <w:hyperlink r:id="rId19" w:anchor="201" w:history="1">
        <w:r w:rsidRPr="00407F34">
          <w:rPr>
            <w:rStyle w:val="Hyperlink"/>
            <w:rFonts w:ascii="Garamond" w:hAnsi="Garamond" w:cs="Arial"/>
            <w:color w:val="3366CC"/>
            <w:sz w:val="28"/>
            <w:szCs w:val="28"/>
            <w:bdr w:val="none" w:sz="0" w:space="0" w:color="auto" w:frame="1"/>
          </w:rPr>
          <w:t>2.01, Boundaries of Competence</w:t>
        </w:r>
      </w:hyperlink>
      <w:r w:rsidRPr="00407F34">
        <w:rPr>
          <w:rFonts w:ascii="Garamond" w:hAnsi="Garamond" w:cs="Arial"/>
          <w:color w:val="000000"/>
          <w:sz w:val="28"/>
          <w:szCs w:val="28"/>
        </w:rPr>
        <w:t xml:space="preserve">, and </w:t>
      </w:r>
      <w:hyperlink r:id="rId20" w:anchor="906" w:history="1">
        <w:r w:rsidRPr="00407F34">
          <w:rPr>
            <w:rStyle w:val="Hyperlink"/>
            <w:rFonts w:ascii="Garamond" w:hAnsi="Garamond" w:cs="Arial"/>
            <w:color w:val="3366CC"/>
            <w:sz w:val="28"/>
            <w:szCs w:val="28"/>
            <w:bdr w:val="none" w:sz="0" w:space="0" w:color="auto" w:frame="1"/>
          </w:rPr>
          <w:t>9.06, Interpreting Assessment Results</w:t>
        </w:r>
      </w:hyperlink>
      <w:r w:rsidRPr="00407F34">
        <w:rPr>
          <w:rFonts w:ascii="Garamond" w:hAnsi="Garamond" w:cs="Arial"/>
          <w:color w:val="000000"/>
          <w:sz w:val="28"/>
          <w:szCs w:val="28"/>
        </w:rPr>
        <w:t>.)</w:t>
      </w:r>
    </w:p>
    <w:p w:rsidR="0015514E"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7" w:name="901c"/>
      <w:bookmarkEnd w:id="7"/>
    </w:p>
    <w:p w:rsidR="0015514E" w:rsidRPr="006A4B6F"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t>(c) When psychologists conduct a record review or provide consultation or supervision and an individual examination is not warranted or necessary for the opinion, psychologists explain this and the sources of information on which they based their conclusions and recommendations.</w:t>
      </w:r>
    </w:p>
    <w:p w:rsidR="0015514E" w:rsidRPr="006A4B6F" w:rsidRDefault="0015514E" w:rsidP="0015514E">
      <w:pPr>
        <w:ind w:left="720"/>
        <w:rPr>
          <w:rFonts w:cs="Calibri"/>
        </w:rPr>
      </w:pPr>
    </w:p>
    <w:p w:rsidR="0015514E" w:rsidRPr="006A4B6F" w:rsidRDefault="0015514E" w:rsidP="0015514E">
      <w:pPr>
        <w:ind w:left="720"/>
        <w:rPr>
          <w:rFonts w:cs="Arial"/>
          <w:color w:val="000000"/>
        </w:rPr>
      </w:pPr>
      <w:r w:rsidRPr="006A4B6F">
        <w:rPr>
          <w:rStyle w:val="Strong"/>
          <w:rFonts w:cs="Arial"/>
          <w:color w:val="000000"/>
          <w:bdr w:val="none" w:sz="0" w:space="0" w:color="auto" w:frame="1"/>
        </w:rPr>
        <w:t>9.02 Use of Assessments</w:t>
      </w:r>
      <w:r w:rsidRPr="00C90E2B">
        <w:rPr>
          <w:rStyle w:val="FootnoteReference"/>
          <w:rFonts w:cs="Arial"/>
          <w:bCs/>
          <w:color w:val="000000"/>
          <w:bdr w:val="none" w:sz="0" w:space="0" w:color="auto" w:frame="1"/>
        </w:rPr>
        <w:footnoteReference w:id="26"/>
      </w:r>
      <w:r w:rsidRPr="00C90E2B">
        <w:rPr>
          <w:rStyle w:val="apple-converted-space"/>
          <w:rFonts w:cs="Arial"/>
          <w:bCs/>
          <w:color w:val="000000"/>
          <w:bdr w:val="none" w:sz="0" w:space="0" w:color="auto" w:frame="1"/>
        </w:rPr>
        <w:t> </w:t>
      </w:r>
      <w:r w:rsidRPr="006A4B6F">
        <w:rPr>
          <w:rFonts w:cs="Arial"/>
          <w:b/>
          <w:bCs/>
          <w:color w:val="000000"/>
          <w:bdr w:val="none" w:sz="0" w:space="0" w:color="auto" w:frame="1"/>
        </w:rPr>
        <w:br/>
      </w:r>
      <w:bookmarkStart w:id="8" w:name="902a"/>
      <w:bookmarkEnd w:id="8"/>
      <w:r w:rsidRPr="006A4B6F">
        <w:rPr>
          <w:rFonts w:cs="Arial"/>
          <w:color w:val="000000"/>
        </w:rPr>
        <w:t xml:space="preserve">(a) Psychologists administer, adapt, score, interpret or use assessment techniques, interviews, tests or instruments in a manner and for purposes that </w:t>
      </w:r>
      <w:r w:rsidRPr="006A4B6F">
        <w:rPr>
          <w:rFonts w:cs="Arial"/>
          <w:color w:val="000000"/>
        </w:rPr>
        <w:lastRenderedPageBreak/>
        <w:t>are appropriate in light of the research on or evidence of the usefulness and proper application of the techniques…</w:t>
      </w:r>
    </w:p>
    <w:p w:rsidR="0015514E" w:rsidRPr="006A4B6F" w:rsidRDefault="0015514E" w:rsidP="0015514E">
      <w:pPr>
        <w:ind w:left="720"/>
        <w:rPr>
          <w:rFonts w:cs="Arial"/>
          <w:color w:val="000000"/>
        </w:rPr>
      </w:pPr>
    </w:p>
    <w:p w:rsidR="00407F34" w:rsidRDefault="0015514E" w:rsidP="0015514E">
      <w:pPr>
        <w:ind w:left="720"/>
        <w:rPr>
          <w:rFonts w:cs="Arial"/>
          <w:color w:val="000000"/>
        </w:rPr>
      </w:pPr>
      <w:r w:rsidRPr="006A4B6F">
        <w:rPr>
          <w:rStyle w:val="Strong"/>
          <w:rFonts w:cs="Arial"/>
          <w:color w:val="000000"/>
          <w:bdr w:val="none" w:sz="0" w:space="0" w:color="auto" w:frame="1"/>
        </w:rPr>
        <w:t>9.10 Explaining Assessment Results</w:t>
      </w:r>
      <w:r w:rsidRPr="00C90E2B">
        <w:rPr>
          <w:rStyle w:val="FootnoteReference"/>
          <w:rFonts w:cs="Arial"/>
          <w:bCs/>
          <w:color w:val="000000"/>
          <w:bdr w:val="none" w:sz="0" w:space="0" w:color="auto" w:frame="1"/>
        </w:rPr>
        <w:footnoteReference w:id="27"/>
      </w:r>
      <w:r w:rsidRPr="006A4B6F">
        <w:rPr>
          <w:rFonts w:cs="Arial"/>
          <w:color w:val="000000"/>
        </w:rPr>
        <w:br/>
        <w:t xml:space="preserve">Regardless of whether the scoring and interpretation are done by psychologists, by employees or assistants or by automated or other outside services, </w:t>
      </w:r>
    </w:p>
    <w:p w:rsidR="0015514E" w:rsidRDefault="0015514E" w:rsidP="0015514E">
      <w:pPr>
        <w:ind w:left="720"/>
        <w:rPr>
          <w:rFonts w:cs="Arial"/>
          <w:color w:val="000000"/>
        </w:rPr>
      </w:pPr>
      <w:r w:rsidRPr="006A4B6F">
        <w:rPr>
          <w:rFonts w:cs="Arial"/>
          <w:color w:val="000000"/>
        </w:rPr>
        <w:t xml:space="preserve">psychologists take reasonable steps to ensure that explanations of results are </w:t>
      </w:r>
    </w:p>
    <w:p w:rsidR="0015514E" w:rsidRPr="006A4B6F" w:rsidRDefault="0015514E" w:rsidP="0015514E">
      <w:pPr>
        <w:ind w:left="720"/>
        <w:rPr>
          <w:rFonts w:cs="Arial"/>
          <w:color w:val="000000"/>
        </w:rPr>
      </w:pPr>
      <w:r w:rsidRPr="006A4B6F">
        <w:rPr>
          <w:rFonts w:cs="Arial"/>
          <w:color w:val="000000"/>
        </w:rPr>
        <w:t>given to the individual or designated representative</w:t>
      </w:r>
      <w:r>
        <w:rPr>
          <w:rFonts w:cs="Arial"/>
          <w:color w:val="000000"/>
        </w:rPr>
        <w:t>…</w:t>
      </w:r>
    </w:p>
    <w:p w:rsidR="0015514E" w:rsidRPr="006A4B6F" w:rsidRDefault="0015514E" w:rsidP="0015514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5514E" w:rsidRPr="007457DB" w:rsidRDefault="0015514E" w:rsidP="0015514E">
      <w:pPr>
        <w:rPr>
          <w:rFonts w:cs="Calibri"/>
        </w:rPr>
      </w:pPr>
      <w:r w:rsidRPr="007457DB">
        <w:rPr>
          <w:rFonts w:cs="Calibri"/>
        </w:rPr>
        <w:t xml:space="preserve">Standard 6.06 implies that information about the </w:t>
      </w:r>
      <w:r w:rsidRPr="007457DB">
        <w:rPr>
          <w:rFonts w:cs="Calibri"/>
          <w:i/>
        </w:rPr>
        <w:t>nature of the service provided</w:t>
      </w:r>
      <w:r>
        <w:rPr>
          <w:rFonts w:cs="Calibri"/>
          <w:i/>
        </w:rPr>
        <w:t>…</w:t>
      </w:r>
      <w:r w:rsidRPr="007457DB">
        <w:rPr>
          <w:rFonts w:cs="Calibri"/>
        </w:rPr>
        <w:t xml:space="preserve">, </w:t>
      </w:r>
      <w:r w:rsidRPr="007457DB">
        <w:rPr>
          <w:rFonts w:cs="Calibri"/>
          <w:i/>
        </w:rPr>
        <w:t>the fees charged</w:t>
      </w:r>
      <w:r w:rsidRPr="007457DB">
        <w:rPr>
          <w:rFonts w:cs="Calibri"/>
        </w:rPr>
        <w:t xml:space="preserve">, </w:t>
      </w:r>
      <w:r w:rsidRPr="007457DB">
        <w:rPr>
          <w:rFonts w:cs="Calibri"/>
          <w:i/>
        </w:rPr>
        <w:t>the identity of the provider</w:t>
      </w:r>
      <w:r w:rsidRPr="007457DB">
        <w:rPr>
          <w:rFonts w:cs="Calibri"/>
        </w:rPr>
        <w:t xml:space="preserve">, </w:t>
      </w:r>
      <w:r w:rsidRPr="007457DB">
        <w:rPr>
          <w:rFonts w:cs="Calibri"/>
          <w:i/>
        </w:rPr>
        <w:t>findings</w:t>
      </w:r>
      <w:r w:rsidRPr="00B320CC">
        <w:rPr>
          <w:rFonts w:cs="Calibri"/>
          <w:i/>
        </w:rPr>
        <w:t>, and</w:t>
      </w:r>
      <w:r w:rsidRPr="007457DB">
        <w:rPr>
          <w:rFonts w:cs="Calibri"/>
        </w:rPr>
        <w:t xml:space="preserve"> </w:t>
      </w:r>
      <w:r w:rsidRPr="007457DB">
        <w:rPr>
          <w:rFonts w:cs="Calibri"/>
          <w:i/>
        </w:rPr>
        <w:t>diagnos</w:t>
      </w:r>
      <w:r>
        <w:rPr>
          <w:rFonts w:cs="Calibri"/>
          <w:i/>
        </w:rPr>
        <w:t>i</w:t>
      </w:r>
      <w:r w:rsidRPr="007457DB">
        <w:rPr>
          <w:rFonts w:cs="Calibri"/>
          <w:i/>
        </w:rPr>
        <w:t>s</w:t>
      </w:r>
      <w:r w:rsidRPr="007457DB">
        <w:rPr>
          <w:rFonts w:cs="Calibri"/>
        </w:rPr>
        <w:t xml:space="preserve"> should be maintained in the record when necessary for billing purposes. </w:t>
      </w:r>
      <w:r>
        <w:rPr>
          <w:rFonts w:cs="Calibri"/>
        </w:rPr>
        <w:t xml:space="preserve">In addition, the requirements of standards 9.01, 9.02, and 9.10 suggest that psychologists in </w:t>
      </w:r>
      <w:r w:rsidR="004037E2">
        <w:rPr>
          <w:rFonts w:cs="Calibri"/>
        </w:rPr>
        <w:t>New Mexico</w:t>
      </w:r>
      <w:r w:rsidRPr="005A498A">
        <w:rPr>
          <w:rFonts w:cs="Calibri"/>
          <w:color w:val="FF0000"/>
        </w:rPr>
        <w:t xml:space="preserve"> </w:t>
      </w:r>
      <w:r>
        <w:rPr>
          <w:rFonts w:cs="Calibri"/>
        </w:rPr>
        <w:t>would use</w:t>
      </w:r>
      <w:r w:rsidRPr="007457DB">
        <w:t xml:space="preserve"> </w:t>
      </w:r>
      <w:r>
        <w:t xml:space="preserve">an </w:t>
      </w:r>
      <w:r w:rsidRPr="007457DB">
        <w:t>intake and evaluation note, progress notes</w:t>
      </w:r>
      <w:r w:rsidR="00D10C58">
        <w:t>, and termination note</w:t>
      </w:r>
      <w:r>
        <w:t xml:space="preserve"> templates.</w:t>
      </w:r>
    </w:p>
    <w:p w:rsidR="003B58DE" w:rsidRDefault="003B58DE" w:rsidP="00354156">
      <w:pPr>
        <w:rPr>
          <w:b/>
        </w:rPr>
      </w:pPr>
    </w:p>
    <w:p w:rsidR="00540051" w:rsidRPr="0031357A" w:rsidRDefault="00540051" w:rsidP="00540051">
      <w:r w:rsidRPr="00DC30EF">
        <w:rPr>
          <w:b/>
        </w:rPr>
        <w:t>Maintenance and Security of Records</w:t>
      </w:r>
      <w:r w:rsidR="0031357A" w:rsidRPr="00245B9E">
        <w:rPr>
          <w:rStyle w:val="FootnoteReference"/>
        </w:rPr>
        <w:footnoteReference w:id="28"/>
      </w:r>
    </w:p>
    <w:p w:rsidR="009938D4" w:rsidRDefault="009938D4" w:rsidP="009938D4">
      <w:pPr>
        <w:ind w:firstLine="720"/>
        <w:rPr>
          <w:rFonts w:cs="Calibri"/>
        </w:rPr>
      </w:pPr>
      <w:r>
        <w:rPr>
          <w:rFonts w:cs="Calibri"/>
        </w:rPr>
        <w:t xml:space="preserve">New Mexico </w:t>
      </w:r>
      <w:r w:rsidRPr="009938D4">
        <w:rPr>
          <w:rFonts w:cs="Calibri"/>
        </w:rPr>
        <w:t>psychologist</w:t>
      </w:r>
      <w:r>
        <w:rPr>
          <w:rFonts w:cs="Calibri"/>
        </w:rPr>
        <w:t>s</w:t>
      </w:r>
      <w:r w:rsidRPr="009938D4">
        <w:rPr>
          <w:rFonts w:cs="Calibri"/>
        </w:rPr>
        <w:t xml:space="preserve"> </w:t>
      </w:r>
      <w:r>
        <w:rPr>
          <w:rFonts w:cs="Calibri"/>
        </w:rPr>
        <w:t>“</w:t>
      </w:r>
      <w:r w:rsidRPr="009938D4">
        <w:rPr>
          <w:rFonts w:cs="Calibri"/>
        </w:rPr>
        <w:t>shall store and dispose of written, electronic, and other records in a manner that</w:t>
      </w:r>
      <w:r>
        <w:rPr>
          <w:rFonts w:cs="Calibri"/>
        </w:rPr>
        <w:t xml:space="preserve"> </w:t>
      </w:r>
      <w:r w:rsidRPr="009938D4">
        <w:rPr>
          <w:rFonts w:cs="Calibri"/>
        </w:rPr>
        <w:t>protects confidentiality.</w:t>
      </w:r>
      <w:r>
        <w:rPr>
          <w:rFonts w:cs="Calibri"/>
        </w:rPr>
        <w:t>”</w:t>
      </w:r>
      <w:r w:rsidR="000710B1">
        <w:rPr>
          <w:rStyle w:val="FootnoteReference"/>
        </w:rPr>
        <w:footnoteReference w:id="29"/>
      </w:r>
    </w:p>
    <w:p w:rsidR="000710B1" w:rsidRDefault="000710B1" w:rsidP="0094687E">
      <w:pPr>
        <w:ind w:firstLine="720"/>
        <w:rPr>
          <w:rFonts w:cs="Calibri"/>
        </w:rPr>
      </w:pPr>
    </w:p>
    <w:p w:rsidR="00540051" w:rsidRDefault="00540051" w:rsidP="0094687E">
      <w:pPr>
        <w:ind w:firstLine="720"/>
      </w:pPr>
      <w:r>
        <w:rPr>
          <w:rFonts w:cs="Calibri"/>
        </w:rPr>
        <w:t xml:space="preserve">Under APA Code of Ethics Standard </w:t>
      </w:r>
      <w:r w:rsidRPr="00D83DD5">
        <w:t xml:space="preserve">4.01 </w:t>
      </w:r>
      <w:r>
        <w:t xml:space="preserve">- </w:t>
      </w:r>
      <w:r w:rsidRPr="00D83DD5">
        <w:t>Maintaining Confidentiality</w:t>
      </w:r>
      <w:r>
        <w:t>,</w:t>
      </w:r>
      <w:r>
        <w:rPr>
          <w:rStyle w:val="FootnoteReference"/>
        </w:rPr>
        <w:footnoteReference w:id="30"/>
      </w:r>
      <w:r>
        <w:t xml:space="preserve">  “[p]</w:t>
      </w:r>
      <w:r w:rsidRPr="007F6B7B">
        <w:t xml:space="preserve">sychologists have a primary obligation and take reasonable precautions to protect </w:t>
      </w:r>
      <w:r w:rsidRPr="007F6B7B">
        <w:lastRenderedPageBreak/>
        <w:t xml:space="preserve">confidential information obtained through or stored in any medium, recognizing that the extent and limits of confidentiality may be regulated by law or established by institutional rules or professional or scientific relationship. </w:t>
      </w:r>
      <w:r>
        <w:rPr>
          <w:rStyle w:val="apple-converted-space"/>
          <w:rFonts w:ascii="Arial" w:hAnsi="Arial" w:cs="Arial"/>
          <w:color w:val="000000"/>
          <w:sz w:val="18"/>
          <w:szCs w:val="18"/>
        </w:rPr>
        <w:t> </w:t>
      </w:r>
      <w:r w:rsidRPr="00164DEF">
        <w:rPr>
          <w:rFonts w:cs="Arial"/>
          <w:color w:val="000000"/>
        </w:rPr>
        <w:t>(See also Standard</w:t>
      </w:r>
      <w:r w:rsidRPr="00164DEF">
        <w:rPr>
          <w:rStyle w:val="apple-converted-space"/>
          <w:rFonts w:cs="Arial"/>
          <w:color w:val="000000"/>
        </w:rPr>
        <w:t> </w:t>
      </w:r>
      <w:hyperlink r:id="rId21" w:anchor="205" w:history="1">
        <w:r w:rsidRPr="00164DEF">
          <w:rPr>
            <w:rStyle w:val="Hyperlink"/>
            <w:rFonts w:cs="Arial"/>
            <w:color w:val="3366CC"/>
            <w:bdr w:val="none" w:sz="0" w:space="0" w:color="auto" w:frame="1"/>
          </w:rPr>
          <w:t>2.05, Delegation of Work to Others</w:t>
        </w:r>
      </w:hyperlink>
      <w:r w:rsidRPr="00164DEF">
        <w:rPr>
          <w:rFonts w:cs="Arial"/>
          <w:color w:val="000000"/>
        </w:rPr>
        <w:t>.)</w:t>
      </w:r>
      <w:r w:rsidR="001E6AFD">
        <w:rPr>
          <w:rFonts w:cs="Arial"/>
          <w:color w:val="000000"/>
        </w:rPr>
        <w:t>”</w:t>
      </w:r>
      <w:r w:rsidRPr="00164DEF">
        <w:t xml:space="preserve"> </w:t>
      </w:r>
      <w:r>
        <w:t>This standard supports the record keeping standards:</w:t>
      </w:r>
    </w:p>
    <w:p w:rsidR="00540051" w:rsidRDefault="00540051" w:rsidP="00540051">
      <w:pPr>
        <w:ind w:firstLine="720"/>
      </w:pPr>
    </w:p>
    <w:p w:rsidR="00540051" w:rsidRPr="007457DB" w:rsidRDefault="00540051" w:rsidP="00540051">
      <w:pPr>
        <w:ind w:firstLine="720"/>
      </w:pPr>
      <w:r w:rsidRPr="007457DB">
        <w:rPr>
          <w:b/>
        </w:rPr>
        <w:t xml:space="preserve">6. </w:t>
      </w:r>
      <w:r w:rsidRPr="007457DB">
        <w:rPr>
          <w:b/>
          <w:u w:val="single"/>
        </w:rPr>
        <w:t>Record Keeping and Fees</w:t>
      </w:r>
      <w:r w:rsidRPr="007457DB">
        <w:rPr>
          <w:rStyle w:val="FootnoteReference"/>
        </w:rPr>
        <w:footnoteReference w:id="31"/>
      </w:r>
    </w:p>
    <w:p w:rsidR="00540051" w:rsidRPr="007457DB" w:rsidRDefault="00540051" w:rsidP="00540051"/>
    <w:p w:rsidR="00540051" w:rsidRPr="007457DB" w:rsidRDefault="00540051" w:rsidP="00540051">
      <w:pPr>
        <w:ind w:left="720"/>
      </w:pPr>
      <w:r w:rsidRPr="007457DB">
        <w:rPr>
          <w:b/>
        </w:rPr>
        <w:t>6.01</w:t>
      </w:r>
      <w:r w:rsidRPr="007457DB">
        <w:t xml:space="preserve"> </w:t>
      </w:r>
      <w:r w:rsidRPr="007457DB">
        <w:rPr>
          <w:b/>
        </w:rPr>
        <w:t xml:space="preserve">Documentation of Professional </w:t>
      </w:r>
      <w:r>
        <w:rPr>
          <w:b/>
        </w:rPr>
        <w:t>…</w:t>
      </w:r>
      <w:r w:rsidRPr="007457DB">
        <w:rPr>
          <w:b/>
        </w:rPr>
        <w:t>Maintenance of Records</w:t>
      </w:r>
    </w:p>
    <w:p w:rsidR="00540051" w:rsidRPr="00B320CC" w:rsidRDefault="00540051" w:rsidP="00540051">
      <w:pPr>
        <w:ind w:left="720"/>
      </w:pPr>
      <w:r w:rsidRPr="007457DB">
        <w:t xml:space="preserve">Psychologists create, and to the extent the records are under their control, 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w:t>
      </w:r>
      <w:r w:rsidRPr="00B320CC">
        <w:rPr>
          <w:rFonts w:ascii="Arial" w:hAnsi="Arial" w:cs="Arial"/>
          <w:color w:val="000000"/>
          <w:sz w:val="18"/>
          <w:szCs w:val="18"/>
        </w:rPr>
        <w:t> </w:t>
      </w:r>
      <w:r w:rsidRPr="00B320CC">
        <w:rPr>
          <w:rFonts w:cs="Arial"/>
          <w:color w:val="000000"/>
        </w:rPr>
        <w:t>(See also Standard </w:t>
      </w:r>
      <w:hyperlink r:id="rId22" w:anchor="401" w:history="1">
        <w:r w:rsidRPr="00B320CC">
          <w:rPr>
            <w:rFonts w:cs="Arial"/>
            <w:color w:val="3366CC"/>
            <w:u w:val="single"/>
            <w:bdr w:val="none" w:sz="0" w:space="0" w:color="auto" w:frame="1"/>
          </w:rPr>
          <w:t>4.01, Maintaining Confidentiality</w:t>
        </w:r>
      </w:hyperlink>
      <w:r w:rsidRPr="00B320CC">
        <w:rPr>
          <w:rFonts w:cs="Arial"/>
          <w:color w:val="000000"/>
        </w:rPr>
        <w:t>.)</w:t>
      </w:r>
    </w:p>
    <w:p w:rsidR="003C6B0A" w:rsidRDefault="003C6B0A" w:rsidP="001E6AFD">
      <w:pPr>
        <w:pStyle w:val="NormalWeb"/>
        <w:shd w:val="clear" w:color="auto" w:fill="FFFFFF"/>
        <w:ind w:firstLine="720"/>
        <w:rPr>
          <w:rFonts w:ascii="Garamond" w:hAnsi="Garamond"/>
          <w:sz w:val="28"/>
          <w:szCs w:val="28"/>
        </w:rPr>
      </w:pPr>
      <w:r>
        <w:rPr>
          <w:rFonts w:ascii="Garamond" w:hAnsi="Garamond"/>
          <w:sz w:val="28"/>
          <w:szCs w:val="28"/>
        </w:rPr>
        <w:t xml:space="preserve">Under New Mexico’s laws </w:t>
      </w:r>
      <w:r w:rsidR="001E6AFD">
        <w:rPr>
          <w:rFonts w:ascii="Garamond" w:hAnsi="Garamond"/>
          <w:sz w:val="28"/>
          <w:szCs w:val="28"/>
        </w:rPr>
        <w:t xml:space="preserve">permits </w:t>
      </w:r>
      <w:r>
        <w:rPr>
          <w:rFonts w:ascii="Garamond" w:hAnsi="Garamond"/>
          <w:sz w:val="28"/>
          <w:szCs w:val="28"/>
        </w:rPr>
        <w:t>d</w:t>
      </w:r>
      <w:r w:rsidR="00F0495A" w:rsidRPr="00F0495A">
        <w:rPr>
          <w:rFonts w:ascii="Garamond" w:hAnsi="Garamond"/>
          <w:sz w:val="28"/>
          <w:szCs w:val="28"/>
        </w:rPr>
        <w:t>isclosure without informed written consent</w:t>
      </w:r>
      <w:r>
        <w:rPr>
          <w:rFonts w:ascii="Garamond" w:hAnsi="Garamond"/>
          <w:sz w:val="28"/>
          <w:szCs w:val="28"/>
        </w:rPr>
        <w:t xml:space="preserve"> </w:t>
      </w:r>
      <w:r w:rsidR="001E6AFD">
        <w:rPr>
          <w:rFonts w:ascii="Garamond" w:hAnsi="Garamond"/>
          <w:sz w:val="28"/>
          <w:szCs w:val="28"/>
        </w:rPr>
        <w:t>under some circumstances</w:t>
      </w:r>
      <w:r>
        <w:rPr>
          <w:rFonts w:ascii="Garamond" w:hAnsi="Garamond"/>
          <w:sz w:val="28"/>
          <w:szCs w:val="28"/>
        </w:rPr>
        <w:t>:</w:t>
      </w:r>
      <w:r w:rsidR="00F64060">
        <w:rPr>
          <w:rStyle w:val="FootnoteReference"/>
          <w:rFonts w:ascii="Garamond" w:hAnsi="Garamond"/>
          <w:sz w:val="28"/>
          <w:szCs w:val="28"/>
        </w:rPr>
        <w:footnoteReference w:id="32"/>
      </w:r>
      <w:r w:rsidR="00F0495A" w:rsidRPr="00F0495A">
        <w:rPr>
          <w:rFonts w:ascii="Garamond" w:hAnsi="Garamond"/>
          <w:sz w:val="28"/>
          <w:szCs w:val="28"/>
        </w:rPr>
        <w:t xml:space="preserve">  </w:t>
      </w:r>
    </w:p>
    <w:p w:rsidR="00F0495A" w:rsidRDefault="005B05E8" w:rsidP="00F50BC6">
      <w:pPr>
        <w:pStyle w:val="NormalWeb"/>
        <w:shd w:val="clear" w:color="auto" w:fill="FFFFFF"/>
        <w:ind w:left="720"/>
        <w:rPr>
          <w:rFonts w:ascii="Garamond" w:hAnsi="Garamond"/>
          <w:sz w:val="28"/>
          <w:szCs w:val="28"/>
        </w:rPr>
      </w:pPr>
      <w:r>
        <w:rPr>
          <w:rFonts w:ascii="Garamond" w:hAnsi="Garamond"/>
          <w:sz w:val="28"/>
          <w:szCs w:val="28"/>
        </w:rPr>
        <w:t xml:space="preserve">C… </w:t>
      </w:r>
      <w:r w:rsidR="00F0495A" w:rsidRPr="00F0495A">
        <w:rPr>
          <w:rFonts w:ascii="Garamond" w:hAnsi="Garamond"/>
          <w:sz w:val="28"/>
          <w:szCs w:val="28"/>
        </w:rPr>
        <w:t>Except as otherwise permitted under the provisions of the MHDDC, Section 43-1-19 NMSA, 1978, and the CMHDDA, Sections 32A-6-1 thru 32A-6-22</w:t>
      </w:r>
      <w:r w:rsidR="003C6B0A">
        <w:rPr>
          <w:rFonts w:ascii="Garamond" w:hAnsi="Garamond"/>
          <w:sz w:val="28"/>
          <w:szCs w:val="28"/>
        </w:rPr>
        <w:t xml:space="preserve"> </w:t>
      </w:r>
      <w:r w:rsidR="00F0495A" w:rsidRPr="00F0495A">
        <w:rPr>
          <w:rFonts w:ascii="Garamond" w:hAnsi="Garamond"/>
          <w:sz w:val="28"/>
          <w:szCs w:val="28"/>
        </w:rPr>
        <w:t xml:space="preserve">NMSA 1978 and as amended, a psychologist may disclose confidential information without the informed written consent of the patient/client when the psychologist judges that disclosure is necessary to protect against a </w:t>
      </w:r>
      <w:r w:rsidR="003C6B0A">
        <w:rPr>
          <w:rFonts w:ascii="Garamond" w:hAnsi="Garamond"/>
          <w:sz w:val="28"/>
          <w:szCs w:val="28"/>
        </w:rPr>
        <w:t>s</w:t>
      </w:r>
      <w:r w:rsidR="00F0495A" w:rsidRPr="00F0495A">
        <w:rPr>
          <w:rFonts w:ascii="Garamond" w:hAnsi="Garamond"/>
          <w:sz w:val="28"/>
          <w:szCs w:val="28"/>
        </w:rPr>
        <w:t>ubstantial and imminent risk of serious harm being inflicted by the patient on the patient or another person.  In such case, the psychologist shall limit disclosure of the otherwise confidential information to only those persons and only that content necessary to address the imminent risk of harm. When the client is an organization, disclosure shall be made only after the psychologist has made a reasonable and unsuccessful attempt to have the problems corrected within the organization.</w:t>
      </w:r>
    </w:p>
    <w:p w:rsidR="00F0495A" w:rsidRDefault="00355B08" w:rsidP="005B05E8">
      <w:pPr>
        <w:pStyle w:val="NormalWeb"/>
        <w:shd w:val="clear" w:color="auto" w:fill="FFFFFF"/>
        <w:ind w:left="720"/>
        <w:rPr>
          <w:rFonts w:ascii="Garamond" w:hAnsi="Garamond"/>
          <w:sz w:val="28"/>
          <w:szCs w:val="28"/>
        </w:rPr>
      </w:pPr>
      <w:r>
        <w:rPr>
          <w:rFonts w:ascii="Garamond" w:hAnsi="Garamond"/>
          <w:sz w:val="28"/>
          <w:szCs w:val="28"/>
        </w:rPr>
        <w:t>…</w:t>
      </w:r>
      <w:r w:rsidRPr="00355B08">
        <w:rPr>
          <w:rFonts w:ascii="Garamond" w:hAnsi="Garamond"/>
          <w:sz w:val="28"/>
          <w:szCs w:val="28"/>
        </w:rPr>
        <w:t xml:space="preserve">I. Discussion of client information among professionals.  When rendering professional services as part of a team or when interacting with other </w:t>
      </w:r>
      <w:r w:rsidRPr="00355B08">
        <w:rPr>
          <w:rFonts w:ascii="Garamond" w:hAnsi="Garamond"/>
          <w:sz w:val="28"/>
          <w:szCs w:val="28"/>
        </w:rPr>
        <w:lastRenderedPageBreak/>
        <w:t>appropriate professionals concerning the welfare of the client, the</w:t>
      </w:r>
      <w:r w:rsidR="005B05E8">
        <w:rPr>
          <w:rFonts w:ascii="Garamond" w:hAnsi="Garamond"/>
          <w:sz w:val="28"/>
          <w:szCs w:val="28"/>
        </w:rPr>
        <w:t xml:space="preserve"> </w:t>
      </w:r>
      <w:r w:rsidRPr="00355B08">
        <w:rPr>
          <w:rFonts w:ascii="Garamond" w:hAnsi="Garamond"/>
          <w:sz w:val="28"/>
          <w:szCs w:val="28"/>
        </w:rPr>
        <w:t>psychologist may share confidential information about the client provided the psychologist ensures that all persons receiving the information are informed about the confidential nature of the information and abide by the rules of confidentiality.</w:t>
      </w:r>
    </w:p>
    <w:p w:rsidR="00137396" w:rsidRDefault="004037E2" w:rsidP="003B3E06">
      <w:pPr>
        <w:pStyle w:val="NormalWeb"/>
        <w:shd w:val="clear" w:color="auto" w:fill="FFFFFF"/>
        <w:ind w:firstLine="720"/>
        <w:rPr>
          <w:rFonts w:ascii="Garamond" w:hAnsi="Garamond"/>
          <w:sz w:val="28"/>
          <w:szCs w:val="28"/>
        </w:rPr>
      </w:pPr>
      <w:r>
        <w:rPr>
          <w:rFonts w:ascii="Garamond" w:hAnsi="Garamond"/>
          <w:sz w:val="28"/>
          <w:szCs w:val="28"/>
        </w:rPr>
        <w:t>New Mexico</w:t>
      </w:r>
      <w:r w:rsidR="00137396">
        <w:rPr>
          <w:rFonts w:ascii="Garamond" w:hAnsi="Garamond"/>
          <w:sz w:val="28"/>
          <w:szCs w:val="28"/>
        </w:rPr>
        <w:t xml:space="preserve"> has enacted laws about access to records, and fees for obtaining the records:</w:t>
      </w:r>
    </w:p>
    <w:p w:rsidR="00EB164F" w:rsidRDefault="006C5ECC" w:rsidP="00EB164F">
      <w:pPr>
        <w:pStyle w:val="NormalWeb"/>
        <w:shd w:val="clear" w:color="auto" w:fill="FFFFFF"/>
        <w:spacing w:before="0" w:beforeAutospacing="0" w:after="0" w:afterAutospacing="0"/>
        <w:ind w:left="720"/>
        <w:rPr>
          <w:rFonts w:ascii="Garamond" w:hAnsi="Garamond" w:cs="Arial"/>
          <w:color w:val="000000"/>
          <w:sz w:val="28"/>
          <w:szCs w:val="28"/>
        </w:rPr>
      </w:pPr>
      <w:r w:rsidRPr="00137396">
        <w:rPr>
          <w:rFonts w:ascii="Garamond" w:hAnsi="Garamond" w:cs="Arial"/>
          <w:b/>
          <w:color w:val="000000"/>
          <w:sz w:val="28"/>
          <w:szCs w:val="28"/>
        </w:rPr>
        <w:t xml:space="preserve">Access to </w:t>
      </w:r>
      <w:r w:rsidR="001E6AFD">
        <w:rPr>
          <w:rFonts w:ascii="Garamond" w:hAnsi="Garamond" w:cs="Arial"/>
          <w:b/>
          <w:color w:val="000000"/>
          <w:sz w:val="28"/>
          <w:szCs w:val="28"/>
        </w:rPr>
        <w:t>testing</w:t>
      </w:r>
      <w:r w:rsidRPr="00137396">
        <w:rPr>
          <w:rFonts w:ascii="Garamond" w:hAnsi="Garamond" w:cs="Arial"/>
          <w:b/>
          <w:color w:val="000000"/>
          <w:sz w:val="28"/>
          <w:szCs w:val="28"/>
        </w:rPr>
        <w:t xml:space="preserve"> records</w:t>
      </w:r>
      <w:r>
        <w:rPr>
          <w:rStyle w:val="FootnoteReference"/>
          <w:rFonts w:ascii="Garamond" w:hAnsi="Garamond"/>
          <w:sz w:val="28"/>
          <w:szCs w:val="28"/>
        </w:rPr>
        <w:footnoteReference w:id="33"/>
      </w:r>
    </w:p>
    <w:p w:rsidR="001E6AFD" w:rsidRPr="001E6AFD" w:rsidRDefault="001E6AFD" w:rsidP="00EB164F">
      <w:pPr>
        <w:pStyle w:val="NormalWeb"/>
        <w:shd w:val="clear" w:color="auto" w:fill="FFFFFF"/>
        <w:spacing w:before="0" w:beforeAutospacing="0" w:after="0" w:afterAutospacing="0"/>
        <w:ind w:left="720"/>
        <w:rPr>
          <w:rFonts w:ascii="Garamond" w:hAnsi="Garamond" w:cs="Arial"/>
          <w:color w:val="000000"/>
          <w:sz w:val="28"/>
          <w:szCs w:val="28"/>
        </w:rPr>
      </w:pPr>
      <w:r w:rsidRPr="001E6AFD">
        <w:rPr>
          <w:rFonts w:ascii="Garamond" w:hAnsi="Garamond" w:cs="Arial"/>
          <w:color w:val="000000"/>
          <w:sz w:val="28"/>
          <w:szCs w:val="28"/>
        </w:rPr>
        <w:t xml:space="preserve">A. Limits of reproduction and description of test materials.  The psychologist shall not reproduce or describe in public or in publications subject to general distribution any psychological tests or other assessment devices, the value of which depends in whole or in part on the naiveté of the subject, in ways that might invalidate the techniques.  The psychologist shall limit access to such tests or devices to persons with professional interests who will safeguard their use. </w:t>
      </w:r>
    </w:p>
    <w:p w:rsidR="00EB164F" w:rsidRDefault="001E6AFD" w:rsidP="00EB164F">
      <w:pPr>
        <w:pStyle w:val="NormalWeb"/>
        <w:shd w:val="clear" w:color="auto" w:fill="FFFFFF"/>
        <w:ind w:left="720"/>
        <w:rPr>
          <w:rFonts w:ascii="Garamond" w:hAnsi="Garamond" w:cs="Arial"/>
          <w:color w:val="000000"/>
          <w:sz w:val="28"/>
          <w:szCs w:val="28"/>
        </w:rPr>
      </w:pPr>
      <w:r w:rsidRPr="001E6AFD">
        <w:rPr>
          <w:rFonts w:ascii="Garamond" w:hAnsi="Garamond" w:cs="Arial"/>
          <w:color w:val="000000"/>
          <w:sz w:val="28"/>
          <w:szCs w:val="28"/>
        </w:rPr>
        <w:t xml:space="preserve">B. Safeguarding test materials.  The psychologist shall safeguard testing materials in accordance with the necessity to maintain test security.  The psychologist should take all reasonable measures to protect test manuals, testing stimuli, and raw test data from disclosure to those who are not qualified </w:t>
      </w:r>
    </w:p>
    <w:p w:rsidR="00D10C58" w:rsidRPr="001E6AFD" w:rsidRDefault="001E6AFD" w:rsidP="00EB164F">
      <w:pPr>
        <w:pStyle w:val="NormalWeb"/>
        <w:shd w:val="clear" w:color="auto" w:fill="FFFFFF"/>
        <w:ind w:left="720"/>
        <w:rPr>
          <w:rFonts w:ascii="Garamond" w:hAnsi="Garamond" w:cs="Arial"/>
          <w:color w:val="000000"/>
          <w:sz w:val="28"/>
          <w:szCs w:val="28"/>
        </w:rPr>
      </w:pPr>
      <w:r w:rsidRPr="001E6AFD">
        <w:rPr>
          <w:rFonts w:ascii="Garamond" w:hAnsi="Garamond" w:cs="Arial"/>
          <w:color w:val="000000"/>
          <w:sz w:val="28"/>
          <w:szCs w:val="28"/>
        </w:rPr>
        <w:t xml:space="preserve">to properly appraise those </w:t>
      </w:r>
      <w:r w:rsidR="00EB164F">
        <w:rPr>
          <w:rFonts w:ascii="Garamond" w:hAnsi="Garamond" w:cs="Arial"/>
          <w:color w:val="000000"/>
          <w:sz w:val="28"/>
          <w:szCs w:val="28"/>
        </w:rPr>
        <w:t>m</w:t>
      </w:r>
      <w:r w:rsidRPr="001E6AFD">
        <w:rPr>
          <w:rFonts w:ascii="Garamond" w:hAnsi="Garamond" w:cs="Arial"/>
          <w:color w:val="000000"/>
          <w:sz w:val="28"/>
          <w:szCs w:val="28"/>
        </w:rPr>
        <w:t>aterials.  The psychologist is required to release such materials only to those licensed and qualified in the use and interpretation of psychological tests and testing materials.  If test materials are sought by subpoena or discovery request, the psychologist shall seek a protective order from a court of competent jurisdiction in order to maintain test security.  Thereafter, the psychologist shall comply with the court order.</w:t>
      </w:r>
    </w:p>
    <w:p w:rsidR="001E6AFD" w:rsidRDefault="006C5ECC" w:rsidP="001E6AFD">
      <w:pPr>
        <w:pStyle w:val="NormalWeb"/>
        <w:shd w:val="clear" w:color="auto" w:fill="FFFFFF"/>
        <w:spacing w:before="0" w:beforeAutospacing="0" w:after="0" w:afterAutospacing="0"/>
        <w:ind w:firstLine="720"/>
        <w:rPr>
          <w:rFonts w:ascii="Garamond" w:hAnsi="Garamond" w:cs="Arial"/>
          <w:color w:val="000000"/>
          <w:sz w:val="28"/>
          <w:szCs w:val="28"/>
        </w:rPr>
      </w:pPr>
      <w:r w:rsidRPr="00137396">
        <w:rPr>
          <w:rFonts w:ascii="Garamond" w:hAnsi="Garamond" w:cs="Arial"/>
          <w:b/>
          <w:color w:val="000000"/>
          <w:sz w:val="28"/>
          <w:szCs w:val="28"/>
        </w:rPr>
        <w:t>Access; charges</w:t>
      </w:r>
      <w:r>
        <w:rPr>
          <w:rStyle w:val="FootnoteReference"/>
          <w:rFonts w:ascii="Garamond" w:hAnsi="Garamond"/>
          <w:sz w:val="28"/>
          <w:szCs w:val="28"/>
        </w:rPr>
        <w:footnoteReference w:id="34"/>
      </w:r>
      <w:r w:rsidRPr="00692992">
        <w:rPr>
          <w:rFonts w:ascii="Garamond" w:hAnsi="Garamond" w:cs="Arial"/>
          <w:color w:val="000000"/>
          <w:sz w:val="28"/>
          <w:szCs w:val="28"/>
        </w:rPr>
        <w:t xml:space="preserve"> </w:t>
      </w:r>
    </w:p>
    <w:p w:rsidR="001E6AFD" w:rsidRPr="001E6AFD" w:rsidRDefault="001E6AFD" w:rsidP="001E6AFD">
      <w:pPr>
        <w:pStyle w:val="NormalWeb"/>
        <w:shd w:val="clear" w:color="auto" w:fill="FFFFFF"/>
        <w:spacing w:before="0" w:beforeAutospacing="0" w:after="0" w:afterAutospacing="0"/>
        <w:ind w:left="720"/>
        <w:rPr>
          <w:rFonts w:ascii="Garamond" w:hAnsi="Garamond" w:cs="Arial"/>
          <w:color w:val="000000"/>
          <w:sz w:val="28"/>
          <w:szCs w:val="28"/>
        </w:rPr>
      </w:pPr>
      <w:r w:rsidRPr="001E6AFD">
        <w:rPr>
          <w:rFonts w:ascii="Garamond" w:hAnsi="Garamond"/>
          <w:sz w:val="28"/>
          <w:szCs w:val="28"/>
        </w:rPr>
        <w:t xml:space="preserve">Upon request by the client, patient, or legal representative of the client or patient, the psychologist shall release records under his control, except as otherwise provided in these rules and regulations or state law.  Lack </w:t>
      </w:r>
    </w:p>
    <w:p w:rsidR="001E6AFD" w:rsidRDefault="001E6AFD" w:rsidP="001E6AFD">
      <w:pPr>
        <w:pStyle w:val="NormalWeb"/>
        <w:shd w:val="clear" w:color="auto" w:fill="FFFFFF"/>
        <w:spacing w:before="0" w:beforeAutospacing="0" w:after="0" w:afterAutospacing="0"/>
        <w:ind w:left="720"/>
        <w:rPr>
          <w:rFonts w:ascii="Garamond" w:hAnsi="Garamond"/>
          <w:sz w:val="28"/>
          <w:szCs w:val="28"/>
        </w:rPr>
      </w:pPr>
      <w:r w:rsidRPr="001E6AFD">
        <w:rPr>
          <w:rFonts w:ascii="Garamond" w:hAnsi="Garamond"/>
          <w:sz w:val="28"/>
          <w:szCs w:val="28"/>
        </w:rPr>
        <w:t>of payment for services does not constitute grounds for refusing to release</w:t>
      </w:r>
      <w:r>
        <w:rPr>
          <w:rFonts w:ascii="Garamond" w:hAnsi="Garamond"/>
          <w:sz w:val="28"/>
          <w:szCs w:val="28"/>
        </w:rPr>
        <w:t xml:space="preserve"> </w:t>
      </w:r>
      <w:r w:rsidRPr="001E6AFD">
        <w:rPr>
          <w:rFonts w:ascii="Garamond" w:hAnsi="Garamond"/>
          <w:sz w:val="28"/>
          <w:szCs w:val="28"/>
        </w:rPr>
        <w:t>client or patient records.</w:t>
      </w:r>
    </w:p>
    <w:p w:rsidR="0031357A" w:rsidRDefault="0031357A" w:rsidP="001E6AFD">
      <w:pPr>
        <w:pStyle w:val="NormalWeb"/>
        <w:shd w:val="clear" w:color="auto" w:fill="FFFFFF"/>
        <w:spacing w:before="0" w:beforeAutospacing="0" w:after="0" w:afterAutospacing="0"/>
        <w:ind w:left="720"/>
        <w:rPr>
          <w:rFonts w:ascii="Garamond" w:hAnsi="Garamond"/>
          <w:sz w:val="28"/>
          <w:szCs w:val="28"/>
        </w:rPr>
      </w:pPr>
    </w:p>
    <w:p w:rsidR="0031357A" w:rsidRPr="0031357A" w:rsidRDefault="0031357A" w:rsidP="0031357A">
      <w:pPr>
        <w:ind w:left="720"/>
      </w:pPr>
      <w:r w:rsidRPr="0031357A">
        <w:rPr>
          <w:b/>
          <w:color w:val="252525"/>
        </w:rPr>
        <w:t>Disclosure of information</w:t>
      </w:r>
      <w:r w:rsidRPr="0031357A">
        <w:rPr>
          <w:rStyle w:val="FootnoteReference"/>
          <w:color w:val="252525"/>
        </w:rPr>
        <w:footnoteReference w:id="35"/>
      </w:r>
    </w:p>
    <w:p w:rsidR="0031357A" w:rsidRPr="0031357A" w:rsidRDefault="0031357A" w:rsidP="0031357A">
      <w:pPr>
        <w:pStyle w:val="ListParagraph"/>
        <w:numPr>
          <w:ilvl w:val="0"/>
          <w:numId w:val="28"/>
        </w:numPr>
      </w:pPr>
      <w:r w:rsidRPr="0031357A">
        <w:t>Except as otherwise provided in the code, no person shall, without the authorization of the client, disclose or transmit any confidential information from which a person well acquainted with the client might recognize the client as the described person, or any code, number or other means that can be used to match the client with confidential information regarding the client.</w:t>
      </w:r>
    </w:p>
    <w:p w:rsidR="0031357A" w:rsidRPr="0031357A" w:rsidRDefault="0031357A" w:rsidP="0031357A">
      <w:pPr>
        <w:pStyle w:val="ListParagraph"/>
        <w:ind w:left="1080"/>
      </w:pPr>
    </w:p>
    <w:p w:rsidR="0031357A" w:rsidRPr="0031357A" w:rsidRDefault="0031357A" w:rsidP="0031357A">
      <w:pPr>
        <w:ind w:left="720"/>
      </w:pPr>
      <w:r w:rsidRPr="0031357A">
        <w:t>B. Authorization from the client shall not be required for the disclosure or transmission of confidential information in the following circumstances:</w:t>
      </w:r>
    </w:p>
    <w:p w:rsidR="0031357A" w:rsidRPr="0031357A" w:rsidRDefault="0031357A" w:rsidP="0031357A">
      <w:pPr>
        <w:ind w:left="1440"/>
      </w:pPr>
      <w:r w:rsidRPr="0031357A">
        <w:t>(1) when the request is from a mental health or developmental disability professional or from an employee or trainee working with a person with a mental disability or developmental disability, to the extent that the practice, employment or training on behalf of the client requires access to such information is necessary;</w:t>
      </w:r>
    </w:p>
    <w:p w:rsidR="0031357A" w:rsidRPr="0031357A" w:rsidRDefault="0031357A" w:rsidP="0031357A">
      <w:pPr>
        <w:ind w:left="1440"/>
      </w:pPr>
      <w:r w:rsidRPr="0031357A">
        <w:t>(2) when such disclosure is necessary to protect against a clear and substantial risk of imminent serious physical injury or death inflicted by the client on the client's self or another;</w:t>
      </w:r>
    </w:p>
    <w:p w:rsidR="0031357A" w:rsidRPr="0031357A" w:rsidRDefault="0031357A" w:rsidP="0031357A">
      <w:pPr>
        <w:ind w:left="1440"/>
      </w:pPr>
      <w:r w:rsidRPr="0031357A">
        <w:t>(3) when the disclosure of such information is to the primary caregiver of the client and the disclosure is only of information necessary for the continuity of the client's treatment in the judgment of the treating physician or certified psychologist who discloses the information; or</w:t>
      </w:r>
    </w:p>
    <w:p w:rsidR="0031357A" w:rsidRPr="0031357A" w:rsidRDefault="0031357A" w:rsidP="0031357A">
      <w:pPr>
        <w:ind w:left="1440"/>
      </w:pPr>
      <w:r w:rsidRPr="0031357A">
        <w:t>(4) when such disclosure is to an insurer contractually obligated to pay part or all of the expenses relating to the treatment of the client at the residential facility. The information disclosed shall be limited to data identifying the client, facility and treating or supervising physician and the dates and duration of the residential treatment. It shall not be a defense to an insurer's obligation to pay that the information relating to the residential treatment of the client, apart from information disclosed pursuant to this section, has not been disclosed to the insurer.</w:t>
      </w:r>
    </w:p>
    <w:p w:rsidR="0090505D" w:rsidRDefault="0090505D" w:rsidP="0031357A">
      <w:pPr>
        <w:ind w:left="720"/>
      </w:pPr>
    </w:p>
    <w:p w:rsidR="0031357A" w:rsidRPr="0031357A" w:rsidRDefault="0031357A" w:rsidP="0031357A">
      <w:pPr>
        <w:ind w:left="720"/>
      </w:pPr>
      <w:r w:rsidRPr="0031357A">
        <w:t>C. No authorization given for the transmission or disclosure of confidential information shall be effective unless it:</w:t>
      </w:r>
    </w:p>
    <w:p w:rsidR="0031357A" w:rsidRPr="0031357A" w:rsidRDefault="0031357A" w:rsidP="0090505D">
      <w:pPr>
        <w:ind w:left="1440"/>
      </w:pPr>
      <w:r w:rsidRPr="0031357A">
        <w:t>(1) is in writing and signed; and</w:t>
      </w:r>
    </w:p>
    <w:p w:rsidR="0031357A" w:rsidRPr="0031357A" w:rsidRDefault="0031357A" w:rsidP="0090505D">
      <w:pPr>
        <w:ind w:left="1440"/>
      </w:pPr>
      <w:r w:rsidRPr="0031357A">
        <w:t>(2) contains a statement of the client's right to examine and copy the information to be disclosed, the name or title of the proposed recipient of the information and a description of the use that may be made of the information.</w:t>
      </w:r>
    </w:p>
    <w:p w:rsidR="0031357A" w:rsidRPr="0031357A" w:rsidRDefault="0031357A" w:rsidP="0031357A">
      <w:pPr>
        <w:ind w:left="720"/>
      </w:pPr>
    </w:p>
    <w:p w:rsidR="0031357A" w:rsidRPr="0031357A" w:rsidRDefault="0031357A" w:rsidP="0031357A">
      <w:pPr>
        <w:ind w:left="720"/>
      </w:pPr>
      <w:r w:rsidRPr="0031357A">
        <w:t>D. The client has a right of access to confidential information and has the right to make copies of any information and to submit clarifying or correcting statements and other documentation of reasonable length for inclusion with the confidential information. The statements and other documentation shall be kept with the relevant confidential information, shall accompany it in the event of disclosure and shall be governed by the provisions of this section to the extent they contain confidential information. Nothing in this subsection shall prohibit the denial of access to such records when a physician or other mental health or developmental disabilities professional believes and notes in the client's medical records that such disclosure would not be in the best interests of the client. In any such case, the client has the right to petition the court for an order granting such access.</w:t>
      </w:r>
    </w:p>
    <w:p w:rsidR="0031357A" w:rsidRPr="0031357A" w:rsidRDefault="0031357A" w:rsidP="0031357A">
      <w:pPr>
        <w:ind w:left="720"/>
      </w:pPr>
    </w:p>
    <w:p w:rsidR="0031357A" w:rsidRPr="0031357A" w:rsidRDefault="0031357A" w:rsidP="0031357A">
      <w:pPr>
        <w:ind w:left="720"/>
      </w:pPr>
      <w:r w:rsidRPr="0031357A">
        <w:t>E. Where there exists evidence that the client whose consent to disclosure of confidential information is sought is incapable of giving or withholding valid consent and the client does not have a guardian or treatment guardian appointed by a court, the person seeking such authorization shall petition the court for the appointment of a treatment guardian to make a substitute decision for the client, except that if the client is less than fourteen years of age, the client's parent or guardian is authorized to consent to disclosure on behalf of the client.</w:t>
      </w:r>
    </w:p>
    <w:p w:rsidR="0031357A" w:rsidRPr="0031357A" w:rsidRDefault="0031357A" w:rsidP="0031357A">
      <w:pPr>
        <w:ind w:left="720"/>
      </w:pPr>
    </w:p>
    <w:p w:rsidR="0031357A" w:rsidRPr="0031357A" w:rsidRDefault="0031357A" w:rsidP="0031357A">
      <w:pPr>
        <w:ind w:left="720"/>
      </w:pPr>
      <w:r w:rsidRPr="0031357A">
        <w:t>F. Information concerning a client disclosed under this section shall not be released to any other person, agency or governmental entity or placed in files or computerized data banks accessible to any persons not otherwise authorized to obtain information under this section.</w:t>
      </w:r>
    </w:p>
    <w:p w:rsidR="0031357A" w:rsidRPr="0031357A" w:rsidRDefault="0031357A" w:rsidP="0031357A">
      <w:pPr>
        <w:ind w:left="720"/>
      </w:pPr>
    </w:p>
    <w:p w:rsidR="0031357A" w:rsidRPr="0031357A" w:rsidRDefault="0031357A" w:rsidP="0031357A">
      <w:pPr>
        <w:ind w:left="720"/>
      </w:pPr>
      <w:r w:rsidRPr="0031357A">
        <w:t>G. Nothing in the code shall limit the confidentiality rights afforded by federal statute or regulation.</w:t>
      </w:r>
    </w:p>
    <w:p w:rsidR="0031357A" w:rsidRPr="0031357A" w:rsidRDefault="0031357A" w:rsidP="0031357A">
      <w:pPr>
        <w:ind w:left="720"/>
      </w:pPr>
    </w:p>
    <w:p w:rsidR="0031357A" w:rsidRPr="0031357A" w:rsidRDefault="0031357A" w:rsidP="0031357A">
      <w:pPr>
        <w:ind w:left="720"/>
      </w:pPr>
      <w:r w:rsidRPr="0031357A">
        <w:t>H. A person appointed as a treatment guardian in accordance with the Mental Health and Developmental Disabilities Code may act as the client's personal representative pursuant to the federal Health Insurance Portability and Accountability Act of 1996, Sections 1171-1179 of the Social Security Act, 42 U.S.C. Section 1320d, as amended, and applicable federal regulations to obtain access to the client's protected health information, including mental health information and relevant physical health information, and may communicate with the client's health-care providers in furtherance of such treatment.</w:t>
      </w:r>
    </w:p>
    <w:p w:rsidR="0031357A" w:rsidRDefault="0031357A" w:rsidP="0031357A">
      <w:pPr>
        <w:ind w:left="720"/>
        <w:rPr>
          <w:rFonts w:ascii="Times New Roman" w:hAnsi="Times New Roman"/>
          <w:sz w:val="24"/>
          <w:szCs w:val="24"/>
        </w:rPr>
      </w:pPr>
    </w:p>
    <w:p w:rsidR="00540051" w:rsidRDefault="00045551" w:rsidP="00275FF8">
      <w:pPr>
        <w:pStyle w:val="NormalWeb"/>
        <w:shd w:val="clear" w:color="auto" w:fill="FFFFFF"/>
        <w:ind w:firstLine="720"/>
        <w:rPr>
          <w:rFonts w:ascii="Garamond" w:hAnsi="Garamond" w:cs="Arial"/>
          <w:color w:val="000000"/>
          <w:sz w:val="28"/>
          <w:szCs w:val="28"/>
        </w:rPr>
      </w:pPr>
      <w:r>
        <w:rPr>
          <w:rFonts w:ascii="Garamond" w:hAnsi="Garamond"/>
          <w:sz w:val="28"/>
          <w:szCs w:val="28"/>
        </w:rPr>
        <w:t>HIPAA</w:t>
      </w:r>
      <w:r w:rsidR="00540051">
        <w:rPr>
          <w:rFonts w:ascii="Garamond" w:hAnsi="Garamond"/>
          <w:sz w:val="28"/>
          <w:szCs w:val="28"/>
        </w:rPr>
        <w:t xml:space="preserve"> enables the patient to inspect and obtain Protected Health Information</w:t>
      </w:r>
      <w:r w:rsidR="00407F34">
        <w:rPr>
          <w:rFonts w:ascii="Garamond" w:hAnsi="Garamond"/>
          <w:sz w:val="28"/>
          <w:szCs w:val="28"/>
        </w:rPr>
        <w:t xml:space="preserve"> </w:t>
      </w:r>
      <w:r w:rsidR="00540051">
        <w:rPr>
          <w:rFonts w:ascii="Garamond" w:hAnsi="Garamond"/>
          <w:sz w:val="28"/>
          <w:szCs w:val="28"/>
        </w:rPr>
        <w:t>(PHI) records, includ</w:t>
      </w:r>
      <w:r w:rsidR="0090505D">
        <w:rPr>
          <w:rFonts w:ascii="Garamond" w:hAnsi="Garamond"/>
          <w:sz w:val="28"/>
          <w:szCs w:val="28"/>
        </w:rPr>
        <w:t>ing</w:t>
      </w:r>
      <w:r w:rsidR="00CD2DE6">
        <w:rPr>
          <w:rFonts w:ascii="Garamond" w:hAnsi="Garamond"/>
          <w:sz w:val="28"/>
          <w:szCs w:val="28"/>
        </w:rPr>
        <w:t xml:space="preserve"> the</w:t>
      </w:r>
      <w:r w:rsidR="00540051">
        <w:rPr>
          <w:rFonts w:ascii="Garamond" w:hAnsi="Garamond"/>
          <w:sz w:val="28"/>
          <w:szCs w:val="28"/>
        </w:rPr>
        <w:t xml:space="preserve"> Psychotherapy Notes created by the psychologist, as long as those records are maintained.</w:t>
      </w:r>
      <w:r w:rsidR="00CD2DE6">
        <w:rPr>
          <w:rStyle w:val="FootnoteReference"/>
          <w:rFonts w:ascii="Garamond" w:hAnsi="Garamond"/>
          <w:sz w:val="28"/>
          <w:szCs w:val="28"/>
        </w:rPr>
        <w:footnoteReference w:id="36"/>
      </w:r>
      <w:r w:rsidR="00540051">
        <w:rPr>
          <w:rFonts w:ascii="Garamond" w:hAnsi="Garamond"/>
          <w:sz w:val="28"/>
          <w:szCs w:val="28"/>
        </w:rPr>
        <w:t xml:space="preserve"> In addition, patients have a right to amend any part of the record;</w:t>
      </w:r>
      <w:r w:rsidR="00CD2DE6">
        <w:rPr>
          <w:rStyle w:val="FootnoteReference"/>
          <w:rFonts w:ascii="Garamond" w:hAnsi="Garamond"/>
          <w:sz w:val="28"/>
          <w:szCs w:val="28"/>
        </w:rPr>
        <w:footnoteReference w:id="37"/>
      </w:r>
      <w:r w:rsidR="00540051">
        <w:rPr>
          <w:rFonts w:ascii="Garamond" w:hAnsi="Garamond"/>
          <w:sz w:val="28"/>
          <w:szCs w:val="28"/>
        </w:rPr>
        <w:t xml:space="preserve"> Under this section, a denial of the proposed amendment can occur if the record w</w:t>
      </w:r>
      <w:r w:rsidR="00540051" w:rsidRPr="00056E34">
        <w:rPr>
          <w:rFonts w:ascii="Garamond" w:hAnsi="Garamond" w:cs="Arial"/>
          <w:color w:val="000000"/>
          <w:sz w:val="28"/>
          <w:szCs w:val="28"/>
        </w:rPr>
        <w:t xml:space="preserve">as not created by the </w:t>
      </w:r>
      <w:r w:rsidR="00540051">
        <w:rPr>
          <w:rFonts w:ascii="Garamond" w:hAnsi="Garamond" w:cs="Arial"/>
          <w:color w:val="000000"/>
          <w:sz w:val="28"/>
          <w:szCs w:val="28"/>
        </w:rPr>
        <w:t>psychologist</w:t>
      </w:r>
      <w:r w:rsidR="00540051" w:rsidRPr="00056E34">
        <w:rPr>
          <w:rFonts w:ascii="Garamond" w:hAnsi="Garamond" w:cs="Arial"/>
          <w:color w:val="000000"/>
          <w:sz w:val="28"/>
          <w:szCs w:val="28"/>
        </w:rPr>
        <w:t xml:space="preserve"> </w:t>
      </w:r>
      <w:r w:rsidR="00540051">
        <w:rPr>
          <w:rFonts w:ascii="Garamond" w:hAnsi="Garamond" w:cs="Arial"/>
          <w:color w:val="000000"/>
          <w:sz w:val="28"/>
          <w:szCs w:val="28"/>
        </w:rPr>
        <w:t>(</w:t>
      </w:r>
      <w:r w:rsidR="00540051" w:rsidRPr="00056E34">
        <w:rPr>
          <w:rFonts w:ascii="Garamond" w:hAnsi="Garamond" w:cs="Arial"/>
          <w:color w:val="000000"/>
          <w:sz w:val="28"/>
          <w:szCs w:val="28"/>
        </w:rPr>
        <w:t xml:space="preserve">unless the </w:t>
      </w:r>
      <w:r w:rsidR="00540051">
        <w:rPr>
          <w:rFonts w:ascii="Garamond" w:hAnsi="Garamond" w:cs="Arial"/>
          <w:color w:val="000000"/>
          <w:sz w:val="28"/>
          <w:szCs w:val="28"/>
        </w:rPr>
        <w:t>patient</w:t>
      </w:r>
      <w:r w:rsidR="00540051" w:rsidRPr="00056E34">
        <w:rPr>
          <w:rFonts w:ascii="Garamond" w:hAnsi="Garamond" w:cs="Arial"/>
          <w:color w:val="000000"/>
          <w:sz w:val="28"/>
          <w:szCs w:val="28"/>
        </w:rPr>
        <w:t xml:space="preserve"> provides a reasonable basis to believe that the originator of </w:t>
      </w:r>
      <w:r w:rsidR="00540051">
        <w:rPr>
          <w:rFonts w:ascii="Garamond" w:hAnsi="Garamond" w:cs="Arial"/>
          <w:color w:val="000000"/>
          <w:sz w:val="28"/>
          <w:szCs w:val="28"/>
        </w:rPr>
        <w:t>PHI</w:t>
      </w:r>
      <w:r w:rsidR="00540051" w:rsidRPr="00056E34">
        <w:rPr>
          <w:rFonts w:ascii="Garamond" w:hAnsi="Garamond" w:cs="Arial"/>
          <w:color w:val="000000"/>
          <w:sz w:val="28"/>
          <w:szCs w:val="28"/>
        </w:rPr>
        <w:t xml:space="preserve"> is no longer available to act on the requested amendment</w:t>
      </w:r>
      <w:r w:rsidR="00540051">
        <w:rPr>
          <w:rFonts w:ascii="Garamond" w:hAnsi="Garamond" w:cs="Arial"/>
          <w:color w:val="000000"/>
          <w:sz w:val="28"/>
          <w:szCs w:val="28"/>
        </w:rPr>
        <w:t>) or if the record i</w:t>
      </w:r>
      <w:r w:rsidR="00540051" w:rsidRPr="00056E34">
        <w:rPr>
          <w:rFonts w:ascii="Garamond" w:hAnsi="Garamond" w:cs="Arial"/>
          <w:color w:val="000000"/>
          <w:sz w:val="28"/>
          <w:szCs w:val="28"/>
        </w:rPr>
        <w:t>s accurate and complete</w:t>
      </w:r>
      <w:r w:rsidR="00540051" w:rsidRPr="00845D50">
        <w:rPr>
          <w:rFonts w:ascii="Garamond" w:hAnsi="Garamond"/>
          <w:sz w:val="28"/>
          <w:szCs w:val="28"/>
        </w:rPr>
        <w:t xml:space="preserve"> </w:t>
      </w:r>
      <w:r w:rsidR="00540051">
        <w:rPr>
          <w:rFonts w:ascii="Garamond" w:hAnsi="Garamond"/>
          <w:sz w:val="28"/>
          <w:szCs w:val="28"/>
        </w:rPr>
        <w:t>(other subsections are not discussed as they are unlikely to arise for psychologists)</w:t>
      </w:r>
      <w:r w:rsidR="00540051" w:rsidRPr="00056E34">
        <w:rPr>
          <w:rFonts w:ascii="Garamond" w:hAnsi="Garamond" w:cs="Arial"/>
          <w:color w:val="000000"/>
          <w:sz w:val="28"/>
          <w:szCs w:val="28"/>
        </w:rPr>
        <w:t>.</w:t>
      </w:r>
      <w:r w:rsidR="00540051">
        <w:rPr>
          <w:rFonts w:ascii="Garamond" w:hAnsi="Garamond" w:cs="Arial"/>
          <w:color w:val="000000"/>
          <w:sz w:val="28"/>
          <w:szCs w:val="28"/>
        </w:rPr>
        <w:t xml:space="preserve"> </w:t>
      </w:r>
      <w:r w:rsidR="00540051" w:rsidRPr="00EC21E6">
        <w:rPr>
          <w:rFonts w:ascii="Garamond" w:hAnsi="Garamond" w:cs="Arial"/>
          <w:color w:val="000000"/>
          <w:sz w:val="28"/>
          <w:szCs w:val="28"/>
        </w:rPr>
        <w:t>Finally, patients</w:t>
      </w:r>
      <w:r w:rsidR="00540051">
        <w:rPr>
          <w:rFonts w:ascii="Garamond" w:hAnsi="Garamond" w:cs="Arial"/>
          <w:color w:val="000000"/>
          <w:sz w:val="28"/>
          <w:szCs w:val="28"/>
        </w:rPr>
        <w:t xml:space="preserve"> may obtain an accounting as to who has accessed the PHI and the details</w:t>
      </w:r>
      <w:r w:rsidR="00D70CB7">
        <w:rPr>
          <w:rFonts w:ascii="Garamond" w:hAnsi="Garamond" w:cs="Arial"/>
          <w:color w:val="000000"/>
          <w:sz w:val="28"/>
          <w:szCs w:val="28"/>
        </w:rPr>
        <w:t xml:space="preserve"> </w:t>
      </w:r>
      <w:r w:rsidR="00540051">
        <w:rPr>
          <w:rFonts w:ascii="Garamond" w:hAnsi="Garamond" w:cs="Arial"/>
          <w:color w:val="000000"/>
          <w:sz w:val="28"/>
          <w:szCs w:val="28"/>
        </w:rPr>
        <w:t>about each disclosure.</w:t>
      </w:r>
      <w:r w:rsidR="00540051">
        <w:rPr>
          <w:rStyle w:val="FootnoteReference"/>
          <w:rFonts w:ascii="Garamond" w:hAnsi="Garamond" w:cs="Arial"/>
          <w:color w:val="000000"/>
          <w:sz w:val="28"/>
          <w:szCs w:val="28"/>
        </w:rPr>
        <w:footnoteReference w:id="38"/>
      </w:r>
    </w:p>
    <w:p w:rsidR="009F7186" w:rsidRDefault="00540051" w:rsidP="00540051">
      <w:pPr>
        <w:ind w:left="720"/>
        <w:rPr>
          <w:b/>
        </w:rPr>
      </w:pPr>
      <w:r w:rsidRPr="007457DB">
        <w:rPr>
          <w:b/>
        </w:rPr>
        <w:t xml:space="preserve">6.02 Maintenance, Dissemination, and Disposal of Confidential Records </w:t>
      </w:r>
    </w:p>
    <w:p w:rsidR="00540051" w:rsidRPr="007457DB" w:rsidRDefault="00540051" w:rsidP="00540051">
      <w:pPr>
        <w:ind w:left="720"/>
        <w:rPr>
          <w:b/>
        </w:rPr>
      </w:pPr>
      <w:r w:rsidRPr="007457DB">
        <w:rPr>
          <w:b/>
        </w:rPr>
        <w:t>of Professional</w:t>
      </w:r>
      <w:r>
        <w:rPr>
          <w:b/>
        </w:rPr>
        <w:t>…</w:t>
      </w:r>
      <w:r w:rsidRPr="003B3E06">
        <w:rPr>
          <w:rStyle w:val="FootnoteReference"/>
        </w:rPr>
        <w:footnoteReference w:id="39"/>
      </w:r>
    </w:p>
    <w:p w:rsidR="00540051" w:rsidRPr="00B320CC" w:rsidRDefault="00540051" w:rsidP="00540051">
      <w:pPr>
        <w:ind w:left="720"/>
      </w:pPr>
      <w:r w:rsidRPr="007457DB">
        <w:t>(a) Psychologists maintain confidentiality in creating, storing, accessing, transferring, and disposing of records under their control, whether these are written, automated, or in any other medium</w:t>
      </w:r>
      <w:r w:rsidRPr="00B320CC">
        <w:t xml:space="preserve">. </w:t>
      </w:r>
      <w:r w:rsidRPr="00B320CC">
        <w:rPr>
          <w:rFonts w:cs="Arial"/>
          <w:color w:val="000000"/>
        </w:rPr>
        <w:t> (See also Standards </w:t>
      </w:r>
      <w:hyperlink r:id="rId23" w:anchor="401" w:history="1">
        <w:r w:rsidRPr="00B320CC">
          <w:rPr>
            <w:rFonts w:cs="Arial"/>
            <w:color w:val="3366CC"/>
            <w:u w:val="single"/>
            <w:bdr w:val="none" w:sz="0" w:space="0" w:color="auto" w:frame="1"/>
          </w:rPr>
          <w:t>4.01, Maintaining Confidentiality</w:t>
        </w:r>
      </w:hyperlink>
      <w:r w:rsidRPr="00B320CC">
        <w:rPr>
          <w:rFonts w:cs="Arial"/>
          <w:color w:val="000000"/>
        </w:rPr>
        <w:t>, and</w:t>
      </w:r>
      <w:r>
        <w:rPr>
          <w:rFonts w:cs="Arial"/>
          <w:color w:val="000000"/>
        </w:rPr>
        <w:t xml:space="preserve"> </w:t>
      </w:r>
      <w:hyperlink r:id="rId24" w:anchor="601" w:history="1">
        <w:r w:rsidRPr="00B320CC">
          <w:rPr>
            <w:rFonts w:cs="Arial"/>
            <w:color w:val="3366CC"/>
            <w:u w:val="single"/>
            <w:bdr w:val="none" w:sz="0" w:space="0" w:color="auto" w:frame="1"/>
          </w:rPr>
          <w:t>6.01, Documentation of Professional and Scientific Work and Maintenance of Records</w:t>
        </w:r>
      </w:hyperlink>
      <w:r w:rsidRPr="00B320CC">
        <w:rPr>
          <w:rFonts w:cs="Arial"/>
          <w:color w:val="000000"/>
        </w:rPr>
        <w:t>.)</w:t>
      </w:r>
      <w:r w:rsidRPr="00B320CC">
        <w:t xml:space="preserve"> </w:t>
      </w:r>
    </w:p>
    <w:p w:rsidR="00540051" w:rsidRPr="007457DB" w:rsidRDefault="00540051" w:rsidP="00540051">
      <w:pPr>
        <w:ind w:left="720"/>
      </w:pPr>
    </w:p>
    <w:p w:rsidR="00540051" w:rsidRPr="007457DB" w:rsidRDefault="00540051" w:rsidP="00540051">
      <w:pPr>
        <w:ind w:left="720"/>
      </w:pPr>
      <w:r w:rsidRPr="007457DB">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AD75A9" w:rsidRDefault="00AD75A9" w:rsidP="00540051">
      <w:pPr>
        <w:ind w:left="720"/>
      </w:pPr>
    </w:p>
    <w:p w:rsidR="00D70CB7" w:rsidRDefault="00540051" w:rsidP="00540051">
      <w:pPr>
        <w:ind w:left="720"/>
      </w:pPr>
      <w:r w:rsidRPr="007457DB">
        <w:t xml:space="preserve">(c) Psychologists make plans in advance to facilitate the appropriate transfer </w:t>
      </w:r>
    </w:p>
    <w:p w:rsidR="00D70CB7" w:rsidRDefault="00540051" w:rsidP="00540051">
      <w:pPr>
        <w:ind w:left="720"/>
      </w:pPr>
      <w:r w:rsidRPr="007457DB">
        <w:t xml:space="preserve">and to protect the confidentiality of records and data in the event of </w:t>
      </w:r>
    </w:p>
    <w:p w:rsidR="00540051" w:rsidRPr="00D30A5E" w:rsidRDefault="00540051" w:rsidP="00540051">
      <w:pPr>
        <w:ind w:left="720"/>
      </w:pPr>
      <w:r w:rsidRPr="007457DB">
        <w:t>psychologists' withdrawal from positions or practice</w:t>
      </w:r>
      <w:r w:rsidRPr="00D30A5E">
        <w:t xml:space="preserve">. </w:t>
      </w:r>
      <w:r w:rsidRPr="00D30A5E">
        <w:rPr>
          <w:rFonts w:cs="Arial"/>
          <w:color w:val="000000"/>
        </w:rPr>
        <w:t> (See also Standards </w:t>
      </w:r>
      <w:hyperlink r:id="rId25" w:anchor="312" w:history="1">
        <w:r w:rsidRPr="00D30A5E">
          <w:rPr>
            <w:rFonts w:cs="Arial"/>
            <w:color w:val="3366CC"/>
            <w:u w:val="single"/>
            <w:bdr w:val="none" w:sz="0" w:space="0" w:color="auto" w:frame="1"/>
          </w:rPr>
          <w:t>3.12, Interruption of Psychological Services</w:t>
        </w:r>
      </w:hyperlink>
      <w:r w:rsidRPr="00D30A5E">
        <w:rPr>
          <w:rFonts w:cs="Arial"/>
          <w:color w:val="000000"/>
        </w:rPr>
        <w:t>, and </w:t>
      </w:r>
      <w:hyperlink r:id="rId26" w:anchor="1009" w:history="1">
        <w:r w:rsidRPr="00D30A5E">
          <w:rPr>
            <w:rFonts w:cs="Arial"/>
            <w:color w:val="3366CC"/>
            <w:u w:val="single"/>
            <w:bdr w:val="none" w:sz="0" w:space="0" w:color="auto" w:frame="1"/>
          </w:rPr>
          <w:t>10.09, Interruption of Therapy</w:t>
        </w:r>
      </w:hyperlink>
      <w:r w:rsidRPr="00D30A5E">
        <w:rPr>
          <w:rFonts w:cs="Arial"/>
          <w:color w:val="000000"/>
        </w:rPr>
        <w:t>.)</w:t>
      </w:r>
      <w:r w:rsidRPr="00D30A5E">
        <w:t xml:space="preserve"> </w:t>
      </w:r>
    </w:p>
    <w:p w:rsidR="005C2612" w:rsidRDefault="005C2612" w:rsidP="000632CC">
      <w:pPr>
        <w:rPr>
          <w:b/>
        </w:rPr>
      </w:pPr>
    </w:p>
    <w:p w:rsidR="00245B9E" w:rsidRPr="00BD4E8B" w:rsidRDefault="00245B9E" w:rsidP="00245B9E">
      <w:pPr>
        <w:pStyle w:val="ListParagraph"/>
      </w:pPr>
      <w:r w:rsidRPr="0090505D">
        <w:rPr>
          <w:b/>
          <w:color w:val="252525"/>
        </w:rPr>
        <w:t>Use and disclosure of electronic health care information</w:t>
      </w:r>
      <w:r w:rsidRPr="0090505D">
        <w:rPr>
          <w:rStyle w:val="FootnoteReference"/>
          <w:color w:val="252525"/>
        </w:rPr>
        <w:footnoteReference w:id="40"/>
      </w:r>
    </w:p>
    <w:p w:rsidR="00245B9E" w:rsidRPr="00BD4E8B" w:rsidRDefault="00245B9E" w:rsidP="00245B9E">
      <w:pPr>
        <w:spacing w:after="240"/>
        <w:ind w:left="720"/>
      </w:pPr>
      <w:r w:rsidRPr="00BD4E8B">
        <w:t>A. A provider</w:t>
      </w:r>
      <w:r w:rsidRPr="00BD4E8B">
        <w:rPr>
          <w:rStyle w:val="FootnoteReference"/>
        </w:rPr>
        <w:footnoteReference w:id="41"/>
      </w:r>
      <w:r w:rsidRPr="00BD4E8B">
        <w:t xml:space="preserve"> </w:t>
      </w:r>
      <w:r>
        <w:t>…</w:t>
      </w:r>
      <w:r w:rsidRPr="00BD4E8B">
        <w:t>shall not use or disclose health care information in an individual's electronic medical record to another person without the consent of the individual except as allowed by state or federal law.</w:t>
      </w:r>
    </w:p>
    <w:p w:rsidR="00245B9E" w:rsidRPr="00BD4E8B" w:rsidRDefault="00245B9E" w:rsidP="00245B9E">
      <w:pPr>
        <w:spacing w:before="240"/>
        <w:ind w:left="720"/>
      </w:pPr>
      <w:r w:rsidRPr="00BD4E8B">
        <w:t>B. A provider</w:t>
      </w:r>
      <w:r>
        <w:t xml:space="preserve"> …</w:t>
      </w:r>
      <w:r w:rsidRPr="00BD4E8B">
        <w:t xml:space="preserve">may disclose demographic information and information about the location of an individual's electronic medical records to a record locator service in accordance with state or federal law. A provider </w:t>
      </w:r>
      <w:r>
        <w:t>…</w:t>
      </w:r>
      <w:r w:rsidRPr="00BD4E8B">
        <w:t>participating in a health information exchange using a record locator service shall not have access to demographic information, information about the location of the individual's electronic medical records or information in an individual's electronic medical record except in connection with the treatment of the individual or as permitted by the consent of the individual or as otherwise permitted by state or federal law.</w:t>
      </w:r>
    </w:p>
    <w:p w:rsidR="00245B9E" w:rsidRPr="00BD4E8B" w:rsidRDefault="00245B9E" w:rsidP="00245B9E">
      <w:pPr>
        <w:spacing w:before="240"/>
        <w:ind w:left="720"/>
      </w:pPr>
      <w:r w:rsidRPr="00BD4E8B">
        <w:t>C. A record locator service shall maintain an audit log of persons obtaining access to information in the record locator service, which audit log shall contain, at a minimum, information on:</w:t>
      </w:r>
    </w:p>
    <w:p w:rsidR="00245B9E" w:rsidRPr="00BD4E8B" w:rsidRDefault="00245B9E" w:rsidP="00245B9E">
      <w:pPr>
        <w:ind w:left="1440"/>
      </w:pPr>
      <w:r w:rsidRPr="00BD4E8B">
        <w:t>(1) the identity of the person obtaining access to the information;</w:t>
      </w:r>
    </w:p>
    <w:p w:rsidR="00245B9E" w:rsidRPr="00BD4E8B" w:rsidRDefault="00245B9E" w:rsidP="00245B9E">
      <w:pPr>
        <w:ind w:left="1440"/>
      </w:pPr>
      <w:r w:rsidRPr="00BD4E8B">
        <w:t>(2) the identity of the individual whose information was obtained;</w:t>
      </w:r>
    </w:p>
    <w:p w:rsidR="00245B9E" w:rsidRPr="00BD4E8B" w:rsidRDefault="00245B9E" w:rsidP="00245B9E">
      <w:pPr>
        <w:ind w:left="1440"/>
      </w:pPr>
      <w:r w:rsidRPr="00BD4E8B">
        <w:t>(3) the location from which the information was obtained;</w:t>
      </w:r>
    </w:p>
    <w:p w:rsidR="00245B9E" w:rsidRPr="00BD4E8B" w:rsidRDefault="00245B9E" w:rsidP="00245B9E">
      <w:pPr>
        <w:ind w:left="1440"/>
      </w:pPr>
      <w:r w:rsidRPr="00BD4E8B">
        <w:t>(4) the specific information obtained; and</w:t>
      </w:r>
    </w:p>
    <w:p w:rsidR="00245B9E" w:rsidRPr="00BD4E8B" w:rsidRDefault="00245B9E" w:rsidP="00245B9E">
      <w:pPr>
        <w:ind w:left="1440"/>
      </w:pPr>
      <w:r w:rsidRPr="00BD4E8B">
        <w:t>(5) the date that the information was obtained.</w:t>
      </w:r>
    </w:p>
    <w:p w:rsidR="00275FF8" w:rsidRDefault="00245B9E" w:rsidP="00245B9E">
      <w:pPr>
        <w:spacing w:before="240"/>
        <w:ind w:left="720"/>
      </w:pPr>
      <w:r w:rsidRPr="00BD4E8B">
        <w:t xml:space="preserve">D. The audit log shall be made available by a health information exchange on the request of an individual whose health care information is the subject of the audit log; provided, however, that the audit log made available to the individual shall include only information related to that individual. The audit log shall be made available to the requesting individual annually for a fee not to exceed </w:t>
      </w:r>
    </w:p>
    <w:p w:rsidR="00245B9E" w:rsidRPr="00BD4E8B" w:rsidRDefault="00275FF8" w:rsidP="00245B9E">
      <w:pPr>
        <w:spacing w:before="240"/>
        <w:ind w:left="720"/>
      </w:pPr>
      <w:r>
        <w:t>t</w:t>
      </w:r>
      <w:r w:rsidR="00245B9E" w:rsidRPr="00BD4E8B">
        <w:t>wenty-five cents ($.25) per page as established by the department of health.</w:t>
      </w:r>
    </w:p>
    <w:p w:rsidR="00245B9E" w:rsidRPr="00BD4E8B" w:rsidRDefault="00245B9E" w:rsidP="00245B9E">
      <w:pPr>
        <w:spacing w:before="240"/>
        <w:ind w:left="720"/>
      </w:pPr>
      <w:r w:rsidRPr="00BD4E8B">
        <w:t>E. A record locator service shall provide a mechanism under which individuals may exclude their demographic information and information about the location of their electronic medical records from the record locator service. A person operating a record locator service or a health information exchange that receives an individual's request to exclude all of the individual's information from the record locator service is responsible for removing that information from the record locator service within thirty days. An individual's request for exclusion of information shall be in writing and shall include a waiver of liability for any harm caused by the exclusion of the individual's information.</w:t>
      </w:r>
    </w:p>
    <w:p w:rsidR="00245B9E" w:rsidRPr="00BD4E8B" w:rsidRDefault="00245B9E" w:rsidP="00245B9E">
      <w:pPr>
        <w:spacing w:before="240"/>
        <w:ind w:left="720"/>
      </w:pPr>
      <w:r w:rsidRPr="00BD4E8B">
        <w:t>F. When information in an individual's electronic medical record is requested using a record locator service or a health information exchange:</w:t>
      </w:r>
    </w:p>
    <w:p w:rsidR="00245B9E" w:rsidRPr="00BD4E8B" w:rsidRDefault="00245B9E" w:rsidP="00245B9E">
      <w:pPr>
        <w:ind w:left="1440"/>
      </w:pPr>
      <w:r w:rsidRPr="00BD4E8B">
        <w:t>(1) the requesting provider or health care institution shall warrant that the request is for the treatment of the individual, is permitted by the individual's written authorization or is otherwise permitted by state or federal law; and</w:t>
      </w:r>
    </w:p>
    <w:p w:rsidR="00245B9E" w:rsidRPr="00BD4E8B" w:rsidRDefault="00245B9E" w:rsidP="00245B9E">
      <w:pPr>
        <w:ind w:left="1440"/>
      </w:pPr>
      <w:r w:rsidRPr="00BD4E8B">
        <w:t>(2) the person disclosing the information may rely upon the warranty of the person making the request that the request is for the treatment of the individual, is permitted with the consent of the individual or is otherwise permitted by state or federal law.</w:t>
      </w:r>
    </w:p>
    <w:p w:rsidR="00245B9E" w:rsidRPr="00BD4E8B" w:rsidRDefault="00245B9E" w:rsidP="00245B9E">
      <w:pPr>
        <w:spacing w:before="240"/>
        <w:ind w:left="720"/>
      </w:pPr>
      <w:r w:rsidRPr="00BD4E8B">
        <w:t>G. Notwithstanding any other provision of law, information in an individual's electronic medical record may be disclosed:</w:t>
      </w:r>
    </w:p>
    <w:p w:rsidR="00245B9E" w:rsidRPr="00BD4E8B" w:rsidRDefault="00245B9E" w:rsidP="00245B9E">
      <w:pPr>
        <w:ind w:left="1440"/>
      </w:pPr>
      <w:r w:rsidRPr="00BD4E8B">
        <w:t>(1) to a provider that has a need for information about the individual to treat a condition that poses an immediate threat to the life of any individual and that requires immediate medical attention; and</w:t>
      </w:r>
    </w:p>
    <w:p w:rsidR="00245B9E" w:rsidRPr="00BD4E8B" w:rsidRDefault="00245B9E" w:rsidP="00245B9E">
      <w:pPr>
        <w:ind w:left="1440"/>
      </w:pPr>
      <w:r w:rsidRPr="00BD4E8B">
        <w:t>(2) except as provided in the Electronic Medical Records Act, to a record locator service or a health information exchange for the development and operation of the record locator service and the health information exchange.</w:t>
      </w:r>
    </w:p>
    <w:p w:rsidR="00245B9E" w:rsidRDefault="00245B9E" w:rsidP="00E018A9">
      <w:pPr>
        <w:ind w:firstLine="720"/>
      </w:pPr>
    </w:p>
    <w:p w:rsidR="00E018A9" w:rsidRPr="002061BC" w:rsidRDefault="00045551" w:rsidP="00E018A9">
      <w:pPr>
        <w:ind w:firstLine="720"/>
      </w:pPr>
      <w:r>
        <w:t>HIPAA</w:t>
      </w:r>
      <w:r w:rsidR="00E018A9">
        <w:t xml:space="preserve"> establishes privacy protections for all transmissions of PHI records, and requires specific patient authorizations (with a right of revocation) to transfer PHI records to third parties.</w:t>
      </w:r>
      <w:r w:rsidR="00E018A9">
        <w:rPr>
          <w:rStyle w:val="FootnoteReference"/>
        </w:rPr>
        <w:footnoteReference w:id="42"/>
      </w:r>
      <w:r w:rsidR="00E018A9">
        <w:t xml:space="preserve"> Concrete security standards are established for all electronic healthcare information (45 CFR 160).</w:t>
      </w:r>
    </w:p>
    <w:p w:rsidR="00863699" w:rsidRDefault="00863699" w:rsidP="000632CC">
      <w:pPr>
        <w:rPr>
          <w:b/>
        </w:rPr>
      </w:pPr>
      <w:r w:rsidRPr="00DC30EF">
        <w:rPr>
          <w:b/>
        </w:rPr>
        <w:t xml:space="preserve">Retention of </w:t>
      </w:r>
      <w:r w:rsidR="00354156" w:rsidRPr="00DC30EF">
        <w:rPr>
          <w:b/>
        </w:rPr>
        <w:t>R</w:t>
      </w:r>
      <w:r w:rsidRPr="00DC30EF">
        <w:rPr>
          <w:b/>
        </w:rPr>
        <w:t>ecords</w:t>
      </w:r>
    </w:p>
    <w:p w:rsidR="0090505D" w:rsidRDefault="001E6AFD" w:rsidP="00D10C58">
      <w:pPr>
        <w:ind w:firstLine="720"/>
        <w:rPr>
          <w:rFonts w:cs="Calibri"/>
        </w:rPr>
      </w:pPr>
      <w:r>
        <w:rPr>
          <w:rFonts w:cs="Calibri"/>
        </w:rPr>
        <w:t>“</w:t>
      </w:r>
      <w:r w:rsidR="00D10C58" w:rsidRPr="00D10C58">
        <w:rPr>
          <w:rFonts w:cs="Calibri"/>
        </w:rPr>
        <w:t>The psychologist shall ensure that all data entries in the professional records are maintained for a period of not less than five (5) years after the last date that service was rendered.</w:t>
      </w:r>
      <w:r w:rsidR="00D10C58">
        <w:rPr>
          <w:rFonts w:cs="Calibri"/>
        </w:rPr>
        <w:t>”</w:t>
      </w:r>
      <w:r w:rsidR="005B3152">
        <w:rPr>
          <w:rStyle w:val="FootnoteReference"/>
          <w:rFonts w:cs="Calibri"/>
        </w:rPr>
        <w:footnoteReference w:id="43"/>
      </w:r>
    </w:p>
    <w:p w:rsidR="0090505D" w:rsidRDefault="0090505D" w:rsidP="0090505D">
      <w:pPr>
        <w:ind w:left="720"/>
        <w:rPr>
          <w:b/>
        </w:rPr>
      </w:pPr>
    </w:p>
    <w:p w:rsidR="0090505D" w:rsidRPr="00BD4E8B" w:rsidRDefault="0090505D" w:rsidP="0090505D">
      <w:pPr>
        <w:ind w:left="720"/>
      </w:pPr>
      <w:r w:rsidRPr="0090505D">
        <w:rPr>
          <w:b/>
        </w:rPr>
        <w:t>Retention of electronic medical records</w:t>
      </w:r>
      <w:r w:rsidRPr="0090505D">
        <w:rPr>
          <w:rStyle w:val="FootnoteReference"/>
        </w:rPr>
        <w:footnoteReference w:id="44"/>
      </w:r>
    </w:p>
    <w:p w:rsidR="0090505D" w:rsidRPr="00996950" w:rsidRDefault="0090505D" w:rsidP="0090505D">
      <w:pPr>
        <w:ind w:left="720"/>
      </w:pPr>
      <w:r w:rsidRPr="00996950">
        <w:t>A. If a law or rule requires that a medical record be retained, the requirement is satisfied by retaining an electronic record that:</w:t>
      </w:r>
    </w:p>
    <w:p w:rsidR="0090505D" w:rsidRPr="00996950" w:rsidRDefault="0090505D" w:rsidP="0090505D">
      <w:pPr>
        <w:ind w:left="1440"/>
      </w:pPr>
      <w:r w:rsidRPr="00996950">
        <w:t>(1) accurately reflects the medical record; and</w:t>
      </w:r>
    </w:p>
    <w:p w:rsidR="0090505D" w:rsidRPr="00996950" w:rsidRDefault="0090505D" w:rsidP="0090505D">
      <w:pPr>
        <w:ind w:left="1440"/>
      </w:pPr>
      <w:r w:rsidRPr="00996950">
        <w:t>(2) remains accessible and is capable of being accurately reproduced for later reference.</w:t>
      </w:r>
    </w:p>
    <w:p w:rsidR="0090505D" w:rsidRDefault="0090505D" w:rsidP="0090505D">
      <w:pPr>
        <w:ind w:left="720"/>
      </w:pPr>
    </w:p>
    <w:p w:rsidR="0090505D" w:rsidRPr="00996950" w:rsidRDefault="0090505D" w:rsidP="0090505D">
      <w:pPr>
        <w:ind w:left="720"/>
      </w:pPr>
      <w:r w:rsidRPr="00996950">
        <w:t>B. If a law or rule requires a medical record to be presented or retained in its original form or provides consequences if the medical record is not presented or retained in its original form, that law or rule is satisfied by an electronic medical record retained in accordance with Subsection A of this section.</w:t>
      </w:r>
    </w:p>
    <w:p w:rsidR="0090505D" w:rsidRDefault="0090505D" w:rsidP="0090505D">
      <w:pPr>
        <w:ind w:left="720"/>
      </w:pPr>
    </w:p>
    <w:p w:rsidR="0090505D" w:rsidRDefault="0090505D" w:rsidP="0090505D">
      <w:pPr>
        <w:ind w:left="720"/>
      </w:pPr>
      <w:r w:rsidRPr="00996950">
        <w:t>C. A medical record retained as an electronic medical record in accordance with Subsection A of this section satisfies a law or rule requiring a person to retain a medical record for evidentiary, audit or other purposes.</w:t>
      </w:r>
    </w:p>
    <w:p w:rsidR="003B367D" w:rsidRDefault="003B367D" w:rsidP="003B367D">
      <w:pPr>
        <w:jc w:val="both"/>
        <w:rPr>
          <w:rFonts w:ascii="Times New Roman" w:hAnsi="Times New Roman"/>
          <w:b/>
          <w:bCs/>
          <w:color w:val="000000"/>
          <w:sz w:val="27"/>
          <w:szCs w:val="27"/>
        </w:rPr>
      </w:pPr>
    </w:p>
    <w:p w:rsidR="003B367D" w:rsidRPr="003B367D" w:rsidRDefault="003B367D" w:rsidP="007E072E">
      <w:pPr>
        <w:ind w:left="720"/>
        <w:jc w:val="both"/>
        <w:rPr>
          <w:b/>
          <w:bCs/>
          <w:color w:val="000000"/>
        </w:rPr>
      </w:pPr>
      <w:r w:rsidRPr="003B367D">
        <w:rPr>
          <w:b/>
          <w:bCs/>
          <w:color w:val="000000"/>
        </w:rPr>
        <w:t>Hospital records; retention</w:t>
      </w:r>
      <w:r w:rsidR="007E072E" w:rsidRPr="00275FF8">
        <w:rPr>
          <w:rStyle w:val="FootnoteReference"/>
          <w:bCs/>
          <w:color w:val="000000"/>
        </w:rPr>
        <w:footnoteReference w:id="45"/>
      </w:r>
      <w:r w:rsidRPr="003B367D">
        <w:rPr>
          <w:color w:val="000000"/>
        </w:rPr>
        <w:t> </w:t>
      </w:r>
    </w:p>
    <w:p w:rsidR="003B367D" w:rsidRPr="003B367D" w:rsidRDefault="003B367D" w:rsidP="007E072E">
      <w:pPr>
        <w:ind w:left="720"/>
        <w:jc w:val="both"/>
        <w:rPr>
          <w:color w:val="000000"/>
        </w:rPr>
      </w:pPr>
      <w:r w:rsidRPr="003B367D">
        <w:rPr>
          <w:color w:val="000000"/>
        </w:rPr>
        <w:t>A.   Unless provided otherwise in this section, a hospital shall retain and preserve all records directly relating to the care and treatment of a patient for a period of ten years following the last discharge of the patient. Retention and preservation of such records in microfilm or other photographically reproduced form shall be deemed compliance with this subsection and such reproduced and retained copies shall be deemed originals for the purposes of the rules of evidence promulgated by the supreme court of New Mexico. </w:t>
      </w:r>
    </w:p>
    <w:p w:rsidR="00AD75A9" w:rsidRDefault="005B3152" w:rsidP="00D10C58">
      <w:pPr>
        <w:ind w:firstLine="720"/>
        <w:rPr>
          <w:rFonts w:cs="Calibri"/>
        </w:rPr>
      </w:pPr>
      <w:r>
        <w:rPr>
          <w:rFonts w:cs="Calibri"/>
        </w:rPr>
        <w:t xml:space="preserve"> </w:t>
      </w:r>
    </w:p>
    <w:p w:rsidR="000A1804" w:rsidRDefault="000A1804" w:rsidP="000A1804">
      <w:pPr>
        <w:rPr>
          <w:b/>
        </w:rPr>
      </w:pPr>
      <w:r w:rsidRPr="00DC30EF">
        <w:rPr>
          <w:b/>
        </w:rPr>
        <w:t>Violations of the specific duty</w:t>
      </w:r>
    </w:p>
    <w:p w:rsidR="001B7572" w:rsidRDefault="00B84974" w:rsidP="001B7572">
      <w:pPr>
        <w:ind w:firstLine="720"/>
      </w:pPr>
      <w:r>
        <w:t xml:space="preserve">The complaint procedures, adjudicatory proceedings, and consequences for violating the standards of psychologist conduct are delineated with some </w:t>
      </w:r>
      <w:r w:rsidR="00275FF8">
        <w:t>specificity</w:t>
      </w:r>
      <w:r>
        <w:t>.</w:t>
      </w:r>
      <w:r w:rsidR="00FB411E">
        <w:rPr>
          <w:rStyle w:val="FootnoteReference"/>
        </w:rPr>
        <w:footnoteReference w:id="46"/>
      </w:r>
      <w:r w:rsidR="001B7572" w:rsidRPr="001B7572">
        <w:rPr>
          <w:rStyle w:val="FootnoteReference"/>
        </w:rPr>
        <w:t xml:space="preserve"> </w:t>
      </w:r>
    </w:p>
    <w:p w:rsidR="00317596" w:rsidRDefault="00317596" w:rsidP="00317596"/>
    <w:p w:rsidR="00CC726C" w:rsidRPr="00CC726C" w:rsidRDefault="00317596" w:rsidP="00CC726C">
      <w:pPr>
        <w:ind w:left="720"/>
        <w:rPr>
          <w:color w:val="252525"/>
        </w:rPr>
      </w:pPr>
      <w:r w:rsidRPr="0036107E">
        <w:rPr>
          <w:smallCaps/>
        </w:rPr>
        <w:t xml:space="preserve"> </w:t>
      </w:r>
      <w:r w:rsidR="000147E2" w:rsidRPr="00CC726C">
        <w:rPr>
          <w:b/>
          <w:color w:val="252525"/>
        </w:rPr>
        <w:t>Denial, revocation or suspension of license</w:t>
      </w:r>
      <w:r w:rsidR="00CC726C" w:rsidRPr="00CC726C">
        <w:rPr>
          <w:rStyle w:val="FootnoteReference"/>
          <w:color w:val="252525"/>
        </w:rPr>
        <w:footnoteReference w:id="47"/>
      </w:r>
    </w:p>
    <w:p w:rsidR="00CC726C" w:rsidRDefault="000147E2" w:rsidP="00CC726C">
      <w:pPr>
        <w:ind w:left="720"/>
      </w:pPr>
      <w:r w:rsidRPr="0036107E">
        <w:t>A. The board, by an affirmative vote of at least five of its eight members, shall withhold, deny, revoke or suspend a psychologist or psychologist associate license issued or applied for in accordance with the provisions of the Professional Psychologist Act or otherwise discipline a licensed psychologist or psychologist associate upon proof that the applicant, licensed psychologist or psychologist associate:</w:t>
      </w:r>
    </w:p>
    <w:p w:rsidR="00CC726C" w:rsidRDefault="00CC726C" w:rsidP="00CC726C">
      <w:pPr>
        <w:ind w:left="720"/>
      </w:pPr>
    </w:p>
    <w:p w:rsidR="000147E2" w:rsidRPr="0036107E" w:rsidRDefault="000147E2" w:rsidP="00CC726C">
      <w:pPr>
        <w:ind w:left="720"/>
      </w:pPr>
      <w:r w:rsidRPr="0036107E">
        <w:t>(1) has been convicted of a felony or an offense involving moral turpitude, the record of conviction being conclusive evidence thereof;</w:t>
      </w:r>
    </w:p>
    <w:p w:rsidR="000147E2" w:rsidRPr="0036107E" w:rsidRDefault="00CC726C" w:rsidP="00CC726C">
      <w:pPr>
        <w:spacing w:before="240"/>
        <w:ind w:left="720"/>
      </w:pPr>
      <w:r>
        <w:t>…</w:t>
      </w:r>
      <w:r w:rsidR="000147E2" w:rsidRPr="0036107E">
        <w:t>(3) has impersonated another person holding a psychologist or psychologist associate license or allowed another person to use the psychologist's or psychologist associate's license;</w:t>
      </w:r>
    </w:p>
    <w:p w:rsidR="000147E2" w:rsidRPr="0036107E" w:rsidRDefault="000147E2" w:rsidP="00CC726C">
      <w:pPr>
        <w:spacing w:before="240"/>
        <w:ind w:left="720"/>
      </w:pPr>
      <w:r w:rsidRPr="0036107E">
        <w:t>(4) has used fraud or deception in applying for a license or in taking an examination provided for in the Professional Psychologist Act;</w:t>
      </w:r>
    </w:p>
    <w:p w:rsidR="000147E2" w:rsidRPr="0036107E" w:rsidRDefault="000147E2" w:rsidP="00CC726C">
      <w:pPr>
        <w:spacing w:before="240"/>
        <w:ind w:left="720"/>
      </w:pPr>
      <w:r w:rsidRPr="0036107E">
        <w:t>(5) has accepted commissions or rebates or other forms of remuneration for referring clients to other professional persons;</w:t>
      </w:r>
    </w:p>
    <w:p w:rsidR="000147E2" w:rsidRPr="0036107E" w:rsidRDefault="000147E2" w:rsidP="00CC726C">
      <w:pPr>
        <w:spacing w:before="240"/>
        <w:ind w:left="720"/>
      </w:pPr>
      <w:r w:rsidRPr="0036107E">
        <w:t>(6) has allowed the psychologist's or psychologist associate's name or license issued under the Professional Psychologist Act to be used in connection with a person who performs psychological services outside of the area of that person's training, experience or competence;</w:t>
      </w:r>
    </w:p>
    <w:p w:rsidR="000147E2" w:rsidRPr="0036107E" w:rsidRDefault="00CC726C" w:rsidP="00CC726C">
      <w:pPr>
        <w:spacing w:before="240"/>
        <w:ind w:left="720"/>
      </w:pPr>
      <w:r>
        <w:t>…</w:t>
      </w:r>
      <w:r w:rsidR="000147E2" w:rsidRPr="0036107E">
        <w:t>(8) has willfully or negligently violated the provisions of the Professional Psychologist Act;</w:t>
      </w:r>
    </w:p>
    <w:p w:rsidR="000147E2" w:rsidRPr="0036107E" w:rsidRDefault="000147E2" w:rsidP="00CC726C">
      <w:pPr>
        <w:spacing w:before="240"/>
        <w:ind w:left="720"/>
      </w:pPr>
      <w:r w:rsidRPr="0036107E">
        <w:t>(9) has violated any code of conduct adopted by the board;</w:t>
      </w:r>
    </w:p>
    <w:p w:rsidR="000147E2" w:rsidRPr="0036107E" w:rsidRDefault="000147E2" w:rsidP="00CC726C">
      <w:pPr>
        <w:spacing w:before="240"/>
        <w:ind w:left="720"/>
      </w:pPr>
      <w:r w:rsidRPr="0036107E">
        <w:t>(10) has been disciplined by another state for acts similar to acts described in this subsection, and a certified copy of the record of discipline of the state imposing the discipline is conclusive evidence;</w:t>
      </w:r>
    </w:p>
    <w:p w:rsidR="000147E2" w:rsidRPr="0036107E" w:rsidRDefault="000147E2" w:rsidP="00CC726C">
      <w:pPr>
        <w:spacing w:before="240"/>
        <w:ind w:left="720"/>
      </w:pPr>
      <w:r w:rsidRPr="0036107E">
        <w:t>(11) is incompetent to practice psychology;</w:t>
      </w:r>
    </w:p>
    <w:p w:rsidR="000147E2" w:rsidRPr="0036107E" w:rsidRDefault="000147E2" w:rsidP="00CC726C">
      <w:pPr>
        <w:spacing w:before="240"/>
        <w:ind w:left="720"/>
      </w:pPr>
      <w:r w:rsidRPr="0036107E">
        <w:t>(12) has failed to furnish to the board or its representative information requested by the board;</w:t>
      </w:r>
    </w:p>
    <w:p w:rsidR="000147E2" w:rsidRPr="0036107E" w:rsidRDefault="000147E2" w:rsidP="00CC726C">
      <w:pPr>
        <w:spacing w:before="240"/>
        <w:ind w:left="720"/>
      </w:pPr>
      <w:r w:rsidRPr="0036107E">
        <w:t>(13) has abandoned patients or clients;</w:t>
      </w:r>
    </w:p>
    <w:p w:rsidR="000147E2" w:rsidRPr="0036107E" w:rsidRDefault="000147E2" w:rsidP="00CC726C">
      <w:pPr>
        <w:spacing w:before="240"/>
        <w:ind w:left="720"/>
      </w:pPr>
      <w:r w:rsidRPr="0036107E">
        <w:t>(14) has failed to report to the board adverse action taken against the licensee by:</w:t>
      </w:r>
    </w:p>
    <w:p w:rsidR="000147E2" w:rsidRPr="0036107E" w:rsidRDefault="000147E2" w:rsidP="00CC726C">
      <w:pPr>
        <w:ind w:left="1440"/>
      </w:pPr>
      <w:r w:rsidRPr="0036107E">
        <w:t>(a) another licensing jurisdiction;</w:t>
      </w:r>
    </w:p>
    <w:p w:rsidR="000147E2" w:rsidRPr="0036107E" w:rsidRDefault="000147E2" w:rsidP="00CC726C">
      <w:pPr>
        <w:ind w:left="1440"/>
      </w:pPr>
      <w:r w:rsidRPr="0036107E">
        <w:t>(b) a professional psychologist association of which the psychologist or psychologist associate is or has been a member;</w:t>
      </w:r>
    </w:p>
    <w:p w:rsidR="000147E2" w:rsidRPr="0036107E" w:rsidRDefault="000147E2" w:rsidP="00CC726C">
      <w:pPr>
        <w:ind w:left="1440"/>
      </w:pPr>
      <w:r w:rsidRPr="0036107E">
        <w:t>(c) a government agency; or</w:t>
      </w:r>
    </w:p>
    <w:p w:rsidR="000147E2" w:rsidRPr="0036107E" w:rsidRDefault="000147E2" w:rsidP="00CC726C">
      <w:pPr>
        <w:ind w:left="1440"/>
      </w:pPr>
      <w:r w:rsidRPr="0036107E">
        <w:t>(d) a court for actions or conduct similar to acts or conduct that would constitute grounds for action as described in this subsection;</w:t>
      </w:r>
    </w:p>
    <w:p w:rsidR="000147E2" w:rsidRPr="0036107E" w:rsidRDefault="000147E2" w:rsidP="00CC726C">
      <w:pPr>
        <w:spacing w:before="240"/>
        <w:ind w:left="720"/>
      </w:pPr>
      <w:r w:rsidRPr="0036107E">
        <w:t>(15) has failed to report to the board surrender of a license or other authorization to practice psychology in another jurisdiction or surrender of membership on a health care staff or in a professional association following, in lieu of or while under a disciplinary investigation by any of those authorities for acts or conduct that would constitute grounds for action as defined in this subsection;</w:t>
      </w:r>
    </w:p>
    <w:p w:rsidR="000147E2" w:rsidRPr="0036107E" w:rsidRDefault="000147E2" w:rsidP="00CC726C">
      <w:pPr>
        <w:spacing w:before="240"/>
        <w:ind w:left="720"/>
      </w:pPr>
      <w:r w:rsidRPr="0036107E">
        <w:t>(16) has failed to adequately supervise a psychologist associate;</w:t>
      </w:r>
    </w:p>
    <w:p w:rsidR="000147E2" w:rsidRPr="0036107E" w:rsidRDefault="000147E2" w:rsidP="00CC726C">
      <w:pPr>
        <w:spacing w:before="240"/>
        <w:ind w:left="720"/>
      </w:pPr>
      <w:r w:rsidRPr="0036107E">
        <w:t>(17) has employed abusive billing practices; or</w:t>
      </w:r>
    </w:p>
    <w:p w:rsidR="000147E2" w:rsidRPr="0036107E" w:rsidRDefault="000147E2" w:rsidP="00CC726C">
      <w:pPr>
        <w:spacing w:before="240"/>
        <w:ind w:left="720"/>
      </w:pPr>
      <w:r w:rsidRPr="0036107E">
        <w:t>(18) has aided or abetted the practice of psychology by a person not licensed by the board.</w:t>
      </w:r>
    </w:p>
    <w:p w:rsidR="00CC726C" w:rsidRDefault="00CC726C" w:rsidP="00CC726C">
      <w:pPr>
        <w:spacing w:after="240"/>
      </w:pPr>
    </w:p>
    <w:sectPr w:rsidR="00CC726C" w:rsidSect="0054123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427" w:rsidRDefault="001C3427">
      <w:r>
        <w:separator/>
      </w:r>
    </w:p>
  </w:endnote>
  <w:endnote w:type="continuationSeparator" w:id="0">
    <w:p w:rsidR="001C3427" w:rsidRDefault="001C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3C" w:rsidRPr="00D046C5" w:rsidRDefault="000F103C" w:rsidP="00427C89">
    <w:pPr>
      <w:pBdr>
        <w:top w:val="thinThickSmallGap" w:sz="24" w:space="1" w:color="622423"/>
      </w:pBdr>
      <w:tabs>
        <w:tab w:val="right" w:pos="9360"/>
      </w:tabs>
      <w:rPr>
        <w:sz w:val="20"/>
        <w:szCs w:val="20"/>
      </w:rPr>
    </w:pPr>
    <w:r w:rsidRPr="00D046C5">
      <w:rPr>
        <w:color w:val="000000"/>
        <w:sz w:val="20"/>
        <w:szCs w:val="20"/>
        <w:lang w:eastAsia="ar-SA"/>
      </w:rPr>
      <w:t xml:space="preserve">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  </w:t>
    </w:r>
    <w:r w:rsidRPr="00D046C5">
      <w:rPr>
        <w:rFonts w:ascii="Cambria" w:hAnsi="Cambria"/>
        <w:sz w:val="20"/>
        <w:szCs w:val="20"/>
      </w:rPr>
      <w:tab/>
    </w:r>
    <w:r w:rsidRPr="00D046C5">
      <w:rPr>
        <w:sz w:val="20"/>
        <w:szCs w:val="20"/>
      </w:rPr>
      <w:t xml:space="preserve">Page </w:t>
    </w:r>
    <w:r w:rsidRPr="00D046C5">
      <w:rPr>
        <w:sz w:val="20"/>
        <w:szCs w:val="20"/>
      </w:rPr>
      <w:fldChar w:fldCharType="begin"/>
    </w:r>
    <w:r w:rsidRPr="00D046C5">
      <w:rPr>
        <w:sz w:val="20"/>
        <w:szCs w:val="20"/>
      </w:rPr>
      <w:instrText xml:space="preserve"> PAGE   \* MERGEFORMAT </w:instrText>
    </w:r>
    <w:r w:rsidRPr="00D046C5">
      <w:rPr>
        <w:sz w:val="20"/>
        <w:szCs w:val="20"/>
      </w:rPr>
      <w:fldChar w:fldCharType="separate"/>
    </w:r>
    <w:r w:rsidR="00C747B6">
      <w:rPr>
        <w:noProof/>
        <w:sz w:val="20"/>
        <w:szCs w:val="20"/>
      </w:rPr>
      <w:t>12</w:t>
    </w:r>
    <w:r w:rsidRPr="00D046C5">
      <w:rPr>
        <w:noProof/>
        <w:sz w:val="20"/>
        <w:szCs w:val="20"/>
      </w:rPr>
      <w:fldChar w:fldCharType="end"/>
    </w:r>
  </w:p>
  <w:p w:rsidR="000F103C" w:rsidRPr="00427C89" w:rsidRDefault="000F103C" w:rsidP="00427C89">
    <w:pPr>
      <w:pStyle w:val="Footer"/>
      <w:pBdr>
        <w:top w:val="thinThickSmallGap" w:sz="24" w:space="1" w:color="622423"/>
      </w:pBdr>
      <w:tabs>
        <w:tab w:val="clear" w:pos="4680"/>
      </w:tabs>
      <w:rPr>
        <w:rFonts w:ascii="Cambria" w:hAnsi="Cambria"/>
      </w:rPr>
    </w:pPr>
    <w:r w:rsidRPr="00427C89">
      <w:rPr>
        <w:rFonts w:ascii="Cambria" w:hAnsi="Cambria"/>
      </w:rPr>
      <w:tab/>
    </w:r>
  </w:p>
  <w:p w:rsidR="000F103C" w:rsidRDefault="000F1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427" w:rsidRDefault="001C3427">
      <w:r>
        <w:separator/>
      </w:r>
    </w:p>
  </w:footnote>
  <w:footnote w:type="continuationSeparator" w:id="0">
    <w:p w:rsidR="001C3427" w:rsidRDefault="001C3427">
      <w:r>
        <w:continuationSeparator/>
      </w:r>
    </w:p>
  </w:footnote>
  <w:footnote w:id="1">
    <w:p w:rsidR="000F103C" w:rsidRPr="009D2655" w:rsidRDefault="000F103C" w:rsidP="00C6314A">
      <w:pPr>
        <w:pStyle w:val="FootnoteText"/>
        <w:rPr>
          <w:sz w:val="24"/>
          <w:szCs w:val="24"/>
        </w:rPr>
      </w:pPr>
      <w:r w:rsidRPr="009D2655">
        <w:rPr>
          <w:rStyle w:val="FootnoteReference"/>
          <w:sz w:val="24"/>
          <w:szCs w:val="24"/>
        </w:rPr>
        <w:footnoteRef/>
      </w:r>
      <w:r w:rsidRPr="009D2655">
        <w:rPr>
          <w:sz w:val="24"/>
          <w:szCs w:val="24"/>
        </w:rPr>
        <w:t xml:space="preserve"> Electronic Health Records: A Primer (retrieved Nov. 29, 2012 at </w:t>
      </w:r>
      <w:hyperlink r:id="rId1" w:history="1">
        <w:r w:rsidRPr="009D2655">
          <w:rPr>
            <w:rStyle w:val="Hyperlink"/>
            <w:sz w:val="24"/>
            <w:szCs w:val="24"/>
          </w:rPr>
          <w:t>http://www.apapracticecentral.org/update/2012/11-29/electronic-records.aspx</w:t>
        </w:r>
      </w:hyperlink>
      <w:r w:rsidRPr="009D2655">
        <w:rPr>
          <w:sz w:val="24"/>
          <w:szCs w:val="24"/>
        </w:rPr>
        <w:t>.</w:t>
      </w:r>
    </w:p>
  </w:footnote>
  <w:footnote w:id="2">
    <w:p w:rsidR="000F103C" w:rsidRPr="009D2655" w:rsidRDefault="000F103C" w:rsidP="00C6314A">
      <w:pPr>
        <w:rPr>
          <w:sz w:val="24"/>
          <w:szCs w:val="24"/>
        </w:rPr>
      </w:pPr>
      <w:r w:rsidRPr="009D2655">
        <w:rPr>
          <w:rStyle w:val="FootnoteReference"/>
          <w:sz w:val="24"/>
          <w:szCs w:val="24"/>
        </w:rPr>
        <w:footnoteRef/>
      </w:r>
      <w:r w:rsidRPr="009D2655">
        <w:rPr>
          <w:sz w:val="24"/>
          <w:szCs w:val="24"/>
        </w:rPr>
        <w:t xml:space="preserve"> </w:t>
      </w:r>
      <w:r w:rsidRPr="009D2655">
        <w:rPr>
          <w:rFonts w:cs="Tahoma"/>
          <w:color w:val="000000"/>
          <w:sz w:val="24"/>
          <w:szCs w:val="24"/>
        </w:rPr>
        <w:t xml:space="preserve">Christina Luini, JD, M.L.I.S.; </w:t>
      </w:r>
      <w:r>
        <w:rPr>
          <w:color w:val="000000"/>
          <w:sz w:val="24"/>
          <w:szCs w:val="24"/>
        </w:rPr>
        <w:t>Dinelia Rosa, PhD</w:t>
      </w:r>
      <w:r w:rsidRPr="009D2655">
        <w:rPr>
          <w:color w:val="000000"/>
          <w:sz w:val="24"/>
          <w:szCs w:val="24"/>
        </w:rPr>
        <w:t xml:space="preserve">; </w:t>
      </w:r>
      <w:r>
        <w:rPr>
          <w:rFonts w:cs="Arial"/>
          <w:bCs/>
          <w:color w:val="000000"/>
          <w:sz w:val="24"/>
          <w:szCs w:val="24"/>
        </w:rPr>
        <w:t>Mary Karapetian Alvord, PhD</w:t>
      </w:r>
      <w:r w:rsidRPr="009D2655">
        <w:rPr>
          <w:rFonts w:cs="Arial"/>
          <w:bCs/>
          <w:color w:val="000000"/>
          <w:sz w:val="24"/>
          <w:szCs w:val="24"/>
        </w:rPr>
        <w:t xml:space="preserve">; </w:t>
      </w:r>
      <w:r w:rsidRPr="004820E7">
        <w:rPr>
          <w:rStyle w:val="Emphasis"/>
          <w:i w:val="0"/>
          <w:color w:val="000000"/>
          <w:sz w:val="24"/>
          <w:szCs w:val="24"/>
        </w:rPr>
        <w:t>Vanessa K. Jensen, PsyD;</w:t>
      </w:r>
      <w:r w:rsidRPr="009D2655">
        <w:rPr>
          <w:color w:val="000000"/>
          <w:sz w:val="24"/>
          <w:szCs w:val="24"/>
        </w:rPr>
        <w:t xml:space="preserve"> Jeffrey N. Younggren, PhD; G. Andrew H. Benjamin, JD, PhD, ABPP. The working group, came together to discharge the obligations of the CODAPAR grant that we wrote and received: </w:t>
      </w:r>
      <w:hyperlink r:id="rId2" w:history="1">
        <w:r w:rsidRPr="009D2655">
          <w:rPr>
            <w:rStyle w:val="Hyperlink"/>
            <w:sz w:val="24"/>
            <w:szCs w:val="24"/>
          </w:rPr>
          <w:t>http://www.apadivisions.org/division-31/news-events/grant-funding.aspx</w:t>
        </w:r>
      </w:hyperlink>
      <w:r w:rsidRPr="009D2655">
        <w:rPr>
          <w:color w:val="000000"/>
          <w:sz w:val="24"/>
          <w:szCs w:val="24"/>
        </w:rPr>
        <w:t>.</w:t>
      </w:r>
    </w:p>
  </w:footnote>
  <w:footnote w:id="3">
    <w:p w:rsidR="000F103C" w:rsidRPr="00364952" w:rsidRDefault="000F103C" w:rsidP="00C6314A">
      <w:pPr>
        <w:rPr>
          <w:sz w:val="24"/>
          <w:szCs w:val="24"/>
        </w:rPr>
      </w:pPr>
      <w:r w:rsidRPr="009D2655">
        <w:rPr>
          <w:rStyle w:val="FootnoteReference"/>
          <w:sz w:val="24"/>
          <w:szCs w:val="24"/>
        </w:rPr>
        <w:footnoteRef/>
      </w:r>
      <w:r w:rsidRPr="009D2655">
        <w:rPr>
          <w:sz w:val="24"/>
          <w:szCs w:val="24"/>
        </w:rPr>
        <w:t xml:space="preserve"> </w:t>
      </w:r>
      <w:r w:rsidRPr="009D2655">
        <w:rPr>
          <w:bCs/>
          <w:sz w:val="24"/>
          <w:szCs w:val="24"/>
        </w:rPr>
        <w:t>Preparing the Interprofessional Workforce to Address Health Behavior Change</w:t>
      </w:r>
      <w:r w:rsidRPr="009D2655">
        <w:rPr>
          <w:sz w:val="24"/>
          <w:szCs w:val="24"/>
        </w:rPr>
        <w:t xml:space="preserve">. (retrieved  Nov. 11, 2012 at </w:t>
      </w:r>
      <w:hyperlink r:id="rId3" w:history="1">
        <w:r w:rsidRPr="009D2655">
          <w:rPr>
            <w:rStyle w:val="Hyperlink"/>
            <w:sz w:val="24"/>
            <w:szCs w:val="24"/>
          </w:rPr>
          <w:t>http://www.hrsa.gov/advisorycommittees/bhpradvisory/acicbl/Reports/acicbl_tenth_report_final.pdf</w:t>
        </w:r>
      </w:hyperlink>
      <w:r w:rsidRPr="009D2655">
        <w:rPr>
          <w:sz w:val="24"/>
          <w:szCs w:val="24"/>
        </w:rPr>
        <w:t>).</w:t>
      </w:r>
      <w:r w:rsidRPr="00364952">
        <w:rPr>
          <w:sz w:val="24"/>
          <w:szCs w:val="24"/>
        </w:rPr>
        <w:t xml:space="preserve"> </w:t>
      </w:r>
    </w:p>
  </w:footnote>
  <w:footnote w:id="4">
    <w:p w:rsidR="000F103C" w:rsidRPr="005728D2" w:rsidRDefault="000F103C" w:rsidP="00C6314A">
      <w:pPr>
        <w:pStyle w:val="FootnoteText"/>
        <w:rPr>
          <w:sz w:val="24"/>
          <w:szCs w:val="24"/>
        </w:rPr>
      </w:pPr>
      <w:r w:rsidRPr="005728D2">
        <w:rPr>
          <w:rStyle w:val="FootnoteReference"/>
          <w:sz w:val="24"/>
          <w:szCs w:val="24"/>
        </w:rPr>
        <w:footnoteRef/>
      </w:r>
      <w:r w:rsidRPr="005728D2">
        <w:rPr>
          <w:sz w:val="24"/>
          <w:szCs w:val="24"/>
        </w:rPr>
        <w:t xml:space="preserve"> 50 State Surveys, Legislation &amp; Regulations, Psychologists &amp; Mental Health Facilities (Lexis March 2012); Lexis Nexis 50 State Comparative Legislation / Regulations, Medical Records (Lexis June 2011); 50 State Statutory Surveys: Healthcare Records and Recordkeeping (Thomson Reuters/ West October 2011).  </w:t>
      </w:r>
    </w:p>
  </w:footnote>
  <w:footnote w:id="5">
    <w:p w:rsidR="000F103C" w:rsidRPr="00364952" w:rsidRDefault="000F103C" w:rsidP="00C6314A">
      <w:pPr>
        <w:widowControl w:val="0"/>
        <w:rPr>
          <w:sz w:val="24"/>
          <w:szCs w:val="24"/>
        </w:rPr>
      </w:pPr>
      <w:r w:rsidRPr="00364952">
        <w:rPr>
          <w:rStyle w:val="FootnoteReference"/>
          <w:sz w:val="24"/>
          <w:szCs w:val="24"/>
        </w:rPr>
        <w:footnoteRef/>
      </w:r>
      <w:r w:rsidRPr="00364952">
        <w:rPr>
          <w:sz w:val="24"/>
          <w:szCs w:val="24"/>
        </w:rPr>
        <w:t xml:space="preserve"> Benjamin, G. A. H., Kent, L., &amp; Sirikantraporn, S. (2009). Duty to protect statutes. In J. L. Werth, E.R. Welfel, &amp; G. A. H. Benjamin (Eds.), </w:t>
      </w:r>
      <w:r w:rsidRPr="00364952">
        <w:rPr>
          <w:i/>
          <w:sz w:val="24"/>
          <w:szCs w:val="24"/>
        </w:rPr>
        <w:t>The duty to protect: Ethical, legal, and professional responsibilities of mental health professionals</w:t>
      </w:r>
      <w:r w:rsidRPr="00364952">
        <w:rPr>
          <w:sz w:val="24"/>
          <w:szCs w:val="24"/>
        </w:rPr>
        <w:t xml:space="preserve"> (pp. 9 – 28). Washington, DC: APA Press. doi:10.1037/11866-002.</w:t>
      </w:r>
    </w:p>
  </w:footnote>
  <w:footnote w:id="6">
    <w:p w:rsidR="000F103C" w:rsidRPr="0012576A" w:rsidRDefault="000F103C" w:rsidP="00C6314A">
      <w:pPr>
        <w:pStyle w:val="FootnoteText"/>
        <w:rPr>
          <w:sz w:val="24"/>
          <w:szCs w:val="24"/>
        </w:rPr>
      </w:pPr>
      <w:r w:rsidRPr="0012576A">
        <w:rPr>
          <w:rStyle w:val="FootnoteReference"/>
          <w:sz w:val="24"/>
          <w:szCs w:val="24"/>
        </w:rPr>
        <w:footnoteRef/>
      </w:r>
      <w:r w:rsidRPr="0012576A">
        <w:rPr>
          <w:sz w:val="24"/>
          <w:szCs w:val="24"/>
        </w:rPr>
        <w:t xml:space="preserve"> Please use the most recent version of WORD to access the full capabilities of the EHR templates. </w:t>
      </w:r>
    </w:p>
  </w:footnote>
  <w:footnote w:id="7">
    <w:p w:rsidR="000F103C" w:rsidRPr="0012576A" w:rsidRDefault="000F103C" w:rsidP="00C6314A">
      <w:pPr>
        <w:rPr>
          <w:sz w:val="24"/>
          <w:szCs w:val="24"/>
        </w:rPr>
      </w:pPr>
      <w:r w:rsidRPr="0012576A">
        <w:rPr>
          <w:rStyle w:val="FootnoteReference"/>
          <w:sz w:val="24"/>
          <w:szCs w:val="24"/>
        </w:rPr>
        <w:footnoteRef/>
      </w:r>
      <w:r w:rsidRPr="0012576A">
        <w:rPr>
          <w:sz w:val="24"/>
          <w:szCs w:val="24"/>
        </w:rPr>
        <w:t xml:space="preserve"> American Psychological Association. (2002). </w:t>
      </w:r>
      <w:r w:rsidRPr="0012576A">
        <w:rPr>
          <w:i/>
          <w:iCs/>
          <w:sz w:val="24"/>
          <w:szCs w:val="24"/>
        </w:rPr>
        <w:t xml:space="preserve">Guidelines on Multicultural Education, Training, Research, Practice, and Organizational Change for Psychologists </w:t>
      </w:r>
      <w:r w:rsidRPr="0012576A">
        <w:rPr>
          <w:sz w:val="24"/>
          <w:szCs w:val="24"/>
        </w:rPr>
        <w:t>(pp.17-24; p. 11). Washington, DC: Authors (</w:t>
      </w:r>
      <w:hyperlink r:id="rId4" w:history="1">
        <w:r w:rsidRPr="0012576A">
          <w:rPr>
            <w:rStyle w:val="Hyperlink"/>
            <w:sz w:val="24"/>
            <w:szCs w:val="24"/>
          </w:rPr>
          <w:t>http://www.apa.org/pi/oema/resources/policy/multicultural-guideline.pdf</w:t>
        </w:r>
      </w:hyperlink>
      <w:r w:rsidRPr="0012576A">
        <w:rPr>
          <w:sz w:val="24"/>
          <w:szCs w:val="24"/>
        </w:rPr>
        <w:t xml:space="preserve"> (last accessed August 1, 2012).</w:t>
      </w:r>
    </w:p>
  </w:footnote>
  <w:footnote w:id="8">
    <w:p w:rsidR="000F103C" w:rsidRPr="0012576A" w:rsidRDefault="000F103C" w:rsidP="00C6314A">
      <w:pPr>
        <w:pStyle w:val="FootnoteText"/>
        <w:rPr>
          <w:sz w:val="24"/>
          <w:szCs w:val="24"/>
        </w:rPr>
      </w:pPr>
      <w:r w:rsidRPr="0012576A">
        <w:rPr>
          <w:rStyle w:val="FootnoteReference"/>
          <w:sz w:val="24"/>
          <w:szCs w:val="24"/>
        </w:rPr>
        <w:footnoteRef/>
      </w:r>
      <w:r w:rsidRPr="0012576A">
        <w:rPr>
          <w:sz w:val="24"/>
          <w:szCs w:val="24"/>
        </w:rPr>
        <w:t xml:space="preserve"> </w:t>
      </w:r>
      <w:r w:rsidRPr="0012576A">
        <w:rPr>
          <w:i/>
          <w:sz w:val="24"/>
          <w:szCs w:val="24"/>
        </w:rPr>
        <w:t>Id</w:t>
      </w:r>
      <w:r w:rsidRPr="0012576A">
        <w:rPr>
          <w:sz w:val="24"/>
          <w:szCs w:val="24"/>
        </w:rPr>
        <w:t>. at p. 45.</w:t>
      </w:r>
    </w:p>
  </w:footnote>
  <w:footnote w:id="9">
    <w:p w:rsidR="000F103C" w:rsidRPr="0012576A" w:rsidRDefault="000F103C" w:rsidP="00C6314A">
      <w:pPr>
        <w:rPr>
          <w:sz w:val="24"/>
          <w:szCs w:val="24"/>
        </w:rPr>
      </w:pPr>
      <w:r w:rsidRPr="0012576A">
        <w:rPr>
          <w:rStyle w:val="FootnoteReference"/>
          <w:sz w:val="24"/>
          <w:szCs w:val="24"/>
        </w:rPr>
        <w:footnoteRef/>
      </w:r>
      <w:r w:rsidRPr="0012576A">
        <w:rPr>
          <w:sz w:val="24"/>
          <w:szCs w:val="24"/>
        </w:rPr>
        <w:t xml:space="preserve"> </w:t>
      </w:r>
      <w:r w:rsidRPr="0012576A">
        <w:rPr>
          <w:rFonts w:eastAsia="Calibri" w:cs="Times-Roman"/>
          <w:sz w:val="24"/>
          <w:szCs w:val="24"/>
        </w:rPr>
        <w:t xml:space="preserve">See ICD-10 at </w:t>
      </w:r>
      <w:hyperlink r:id="rId5" w:history="1">
        <w:r w:rsidRPr="0012576A">
          <w:rPr>
            <w:rFonts w:eastAsia="Calibri" w:cs="Times-Roman"/>
            <w:color w:val="0000FF"/>
            <w:sz w:val="24"/>
            <w:szCs w:val="24"/>
            <w:u w:val="single"/>
          </w:rPr>
          <w:t>http://apps.who.int/classifications/icd10/browse/2010/en</w:t>
        </w:r>
      </w:hyperlink>
      <w:r w:rsidRPr="0012576A">
        <w:rPr>
          <w:rFonts w:cs="Times-Roman"/>
          <w:sz w:val="24"/>
          <w:szCs w:val="24"/>
        </w:rPr>
        <w:t xml:space="preserve"> </w:t>
      </w:r>
      <w:r w:rsidRPr="0012576A">
        <w:rPr>
          <w:sz w:val="24"/>
          <w:szCs w:val="24"/>
        </w:rPr>
        <w:t>(last accessed August 1, 2012)</w:t>
      </w:r>
      <w:r w:rsidRPr="0012576A">
        <w:rPr>
          <w:rFonts w:cs="Times-Roman"/>
          <w:sz w:val="24"/>
          <w:szCs w:val="24"/>
        </w:rPr>
        <w:t>;</w:t>
      </w:r>
      <w:r w:rsidRPr="0012576A">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12576A">
        <w:rPr>
          <w:bCs/>
          <w:sz w:val="24"/>
          <w:szCs w:val="24"/>
        </w:rPr>
        <w:t xml:space="preserve">APA Policy and Planning Board, (2005). APA 2020: A perfect vision for psychology: 2004 five-year report of the policy and planning board. </w:t>
      </w:r>
      <w:r w:rsidRPr="0012576A">
        <w:rPr>
          <w:bCs/>
          <w:i/>
          <w:iCs/>
          <w:sz w:val="24"/>
          <w:szCs w:val="24"/>
        </w:rPr>
        <w:t>American Psychologist, 60,</w:t>
      </w:r>
      <w:r w:rsidRPr="0012576A">
        <w:rPr>
          <w:bCs/>
          <w:sz w:val="24"/>
          <w:szCs w:val="24"/>
        </w:rPr>
        <w:t xml:space="preserve"> 512-522, 518. (</w:t>
      </w:r>
      <w:r w:rsidRPr="0012576A">
        <w:rPr>
          <w:bCs/>
          <w:i/>
          <w:sz w:val="24"/>
          <w:szCs w:val="24"/>
        </w:rPr>
        <w:t>See</w:t>
      </w:r>
      <w:r w:rsidRPr="0012576A">
        <w:rPr>
          <w:bCs/>
          <w:sz w:val="24"/>
          <w:szCs w:val="24"/>
        </w:rPr>
        <w:t xml:space="preserve">, </w:t>
      </w:r>
      <w:hyperlink r:id="rId6" w:history="1">
        <w:r w:rsidRPr="0012576A">
          <w:rPr>
            <w:rFonts w:eastAsia="Calibri" w:cs="Times-Roman"/>
            <w:color w:val="0000FF"/>
            <w:sz w:val="24"/>
            <w:szCs w:val="24"/>
            <w:u w:val="single"/>
          </w:rPr>
          <w:t>http://www.apa.org/about/governance/bdcmte/five-year-report.pdf</w:t>
        </w:r>
      </w:hyperlink>
      <w:r w:rsidRPr="0012576A">
        <w:rPr>
          <w:rFonts w:eastAsia="Calibri" w:cs="Times-Roman"/>
          <w:sz w:val="24"/>
          <w:szCs w:val="24"/>
        </w:rPr>
        <w:t xml:space="preserve"> ; and APA has helped fund the creation of the 10</w:t>
      </w:r>
      <w:r w:rsidRPr="0012576A">
        <w:rPr>
          <w:rFonts w:eastAsia="Calibri" w:cs="Times-Roman"/>
          <w:sz w:val="24"/>
          <w:szCs w:val="24"/>
          <w:vertAlign w:val="superscript"/>
        </w:rPr>
        <w:t>th</w:t>
      </w:r>
      <w:r w:rsidRPr="0012576A">
        <w:rPr>
          <w:rFonts w:eastAsia="Calibri" w:cs="Times-Roman"/>
          <w:sz w:val="24"/>
          <w:szCs w:val="24"/>
        </w:rPr>
        <w:t xml:space="preserve"> edition in 2008. </w:t>
      </w:r>
      <w:r w:rsidRPr="0012576A">
        <w:rPr>
          <w:rFonts w:eastAsia="Calibri" w:cs="Times-Roman"/>
          <w:i/>
          <w:sz w:val="24"/>
          <w:szCs w:val="24"/>
        </w:rPr>
        <w:t>See</w:t>
      </w:r>
      <w:r w:rsidRPr="0012576A">
        <w:rPr>
          <w:rFonts w:eastAsia="Calibri" w:cs="Times-Roman"/>
          <w:sz w:val="24"/>
          <w:szCs w:val="24"/>
        </w:rPr>
        <w:t xml:space="preserve">, </w:t>
      </w:r>
      <w:hyperlink r:id="rId7" w:history="1">
        <w:r w:rsidRPr="0012576A">
          <w:rPr>
            <w:rFonts w:eastAsia="Calibri"/>
            <w:color w:val="0000FF"/>
            <w:sz w:val="24"/>
            <w:szCs w:val="24"/>
            <w:u w:val="single"/>
          </w:rPr>
          <w:t>http://www.apa.org/about/governance/council/08aug-crminutes.aspx</w:t>
        </w:r>
      </w:hyperlink>
      <w:r w:rsidRPr="0012576A">
        <w:rPr>
          <w:rFonts w:eastAsia="Calibri"/>
          <w:sz w:val="24"/>
          <w:szCs w:val="24"/>
        </w:rPr>
        <w:t xml:space="preserve"> </w:t>
      </w:r>
      <w:r w:rsidRPr="0012576A">
        <w:rPr>
          <w:sz w:val="24"/>
          <w:szCs w:val="24"/>
        </w:rPr>
        <w:t>(last accessed August 1, 2012)).</w:t>
      </w:r>
    </w:p>
  </w:footnote>
  <w:footnote w:id="10">
    <w:p w:rsidR="000F103C" w:rsidRPr="001B762F" w:rsidRDefault="000F103C" w:rsidP="005141C3">
      <w:pPr>
        <w:rPr>
          <w:sz w:val="24"/>
          <w:szCs w:val="24"/>
        </w:rPr>
      </w:pPr>
      <w:r w:rsidRPr="006250C8">
        <w:rPr>
          <w:rStyle w:val="FootnoteReference"/>
          <w:sz w:val="24"/>
          <w:szCs w:val="24"/>
        </w:rPr>
        <w:footnoteRef/>
      </w:r>
      <w:r w:rsidRPr="006250C8">
        <w:rPr>
          <w:sz w:val="24"/>
          <w:szCs w:val="24"/>
        </w:rPr>
        <w:t xml:space="preserve"> </w:t>
      </w:r>
      <w:r w:rsidRPr="006250C8">
        <w:rPr>
          <w:smallCaps/>
          <w:sz w:val="24"/>
          <w:szCs w:val="24"/>
        </w:rPr>
        <w:t>N.M. Code R.</w:t>
      </w:r>
      <w:r w:rsidRPr="006250C8">
        <w:rPr>
          <w:sz w:val="24"/>
          <w:szCs w:val="24"/>
        </w:rPr>
        <w:t xml:space="preserve"> § 16.22.2.19</w:t>
      </w:r>
      <w:r>
        <w:rPr>
          <w:sz w:val="24"/>
          <w:szCs w:val="24"/>
        </w:rPr>
        <w:t>(E</w:t>
      </w:r>
      <w:r w:rsidRPr="006250C8">
        <w:rPr>
          <w:sz w:val="24"/>
          <w:szCs w:val="24"/>
        </w:rPr>
        <w:t>)</w:t>
      </w:r>
      <w:r>
        <w:t xml:space="preserve"> </w:t>
      </w:r>
      <w:r w:rsidRPr="001B762F">
        <w:rPr>
          <w:sz w:val="24"/>
          <w:szCs w:val="24"/>
        </w:rPr>
        <w:t xml:space="preserve">Copies of the APA Code of Ethics are available from American Psychological Association Order Department, 750 First Street, NE, Washington, D.C. 20002-4242 and on the APA’s website at </w:t>
      </w:r>
      <w:hyperlink r:id="rId8" w:history="1">
        <w:r w:rsidRPr="001B762F">
          <w:rPr>
            <w:rStyle w:val="Hyperlink"/>
            <w:sz w:val="24"/>
            <w:szCs w:val="24"/>
          </w:rPr>
          <w:t>http://www.apa.org/ethics/code/principles.pdf</w:t>
        </w:r>
      </w:hyperlink>
      <w:r w:rsidRPr="001B762F">
        <w:rPr>
          <w:sz w:val="24"/>
          <w:szCs w:val="24"/>
        </w:rPr>
        <w:t xml:space="preserve"> (last accessed Aug. 1, 2012) [hereinafter “</w:t>
      </w:r>
      <w:r w:rsidRPr="001B762F">
        <w:rPr>
          <w:smallCaps/>
          <w:sz w:val="24"/>
          <w:szCs w:val="24"/>
        </w:rPr>
        <w:t>APA Code of Ethics</w:t>
      </w:r>
      <w:r w:rsidRPr="001B762F">
        <w:rPr>
          <w:sz w:val="24"/>
          <w:szCs w:val="24"/>
        </w:rPr>
        <w:t xml:space="preserve">”].   </w:t>
      </w:r>
    </w:p>
  </w:footnote>
  <w:footnote w:id="11">
    <w:p w:rsidR="000F103C" w:rsidRPr="00551DA1" w:rsidRDefault="000F103C" w:rsidP="00551DA1">
      <w:pPr>
        <w:pStyle w:val="FootnoteText"/>
        <w:rPr>
          <w:sz w:val="24"/>
          <w:szCs w:val="24"/>
        </w:rPr>
      </w:pPr>
      <w:r w:rsidRPr="00551DA1">
        <w:rPr>
          <w:rStyle w:val="FootnoteCharacters"/>
          <w:sz w:val="24"/>
          <w:szCs w:val="24"/>
        </w:rPr>
        <w:footnoteRef/>
      </w:r>
      <w:r w:rsidRPr="00551DA1">
        <w:rPr>
          <w:sz w:val="24"/>
          <w:szCs w:val="24"/>
        </w:rPr>
        <w:t xml:space="preserve"> 775 P.2d 713, 714-15 (N.M. 1989).</w:t>
      </w:r>
    </w:p>
  </w:footnote>
  <w:footnote w:id="12">
    <w:p w:rsidR="000F103C" w:rsidRPr="00551DA1" w:rsidRDefault="000F103C" w:rsidP="00551DA1">
      <w:pPr>
        <w:pStyle w:val="FootnoteText"/>
        <w:rPr>
          <w:rFonts w:eastAsia="Tahoma" w:cs="Tahoma"/>
          <w:sz w:val="24"/>
          <w:szCs w:val="24"/>
        </w:rPr>
      </w:pPr>
      <w:r w:rsidRPr="00551DA1">
        <w:rPr>
          <w:rStyle w:val="FootnoteCharacters"/>
          <w:sz w:val="24"/>
          <w:szCs w:val="24"/>
        </w:rPr>
        <w:footnoteRef/>
      </w:r>
      <w:r w:rsidRPr="00551DA1">
        <w:rPr>
          <w:sz w:val="24"/>
          <w:szCs w:val="24"/>
        </w:rPr>
        <w:t xml:space="preserve"> </w:t>
      </w:r>
      <w:r w:rsidRPr="00551DA1">
        <w:rPr>
          <w:rFonts w:eastAsia="Verdana" w:cs="Verdana"/>
          <w:sz w:val="24"/>
          <w:szCs w:val="24"/>
        </w:rPr>
        <w:t xml:space="preserve">214 F.3d </w:t>
      </w:r>
      <w:r w:rsidRPr="00551DA1">
        <w:rPr>
          <w:rFonts w:eastAsia="Tahoma" w:cs="Tahoma"/>
          <w:sz w:val="24"/>
          <w:szCs w:val="24"/>
        </w:rPr>
        <w:t>1175 (10th Cir. 2000).</w:t>
      </w:r>
    </w:p>
  </w:footnote>
  <w:footnote w:id="13">
    <w:p w:rsidR="00087431" w:rsidRDefault="00087431">
      <w:pPr>
        <w:pStyle w:val="FootnoteText"/>
      </w:pPr>
      <w:r w:rsidRPr="00087431">
        <w:rPr>
          <w:rStyle w:val="FootnoteReference"/>
          <w:sz w:val="24"/>
          <w:szCs w:val="24"/>
        </w:rPr>
        <w:footnoteRef/>
      </w:r>
      <w:r w:rsidRPr="00087431">
        <w:rPr>
          <w:sz w:val="24"/>
          <w:szCs w:val="24"/>
        </w:rPr>
        <w:t xml:space="preserve"> </w:t>
      </w:r>
      <w:hyperlink r:id="rId9" w:tooltip="Pina v. Espinoza, 2001, 130 N.M. 661, 29 P.3d 1062" w:history="1">
        <w:r w:rsidRPr="00087431">
          <w:rPr>
            <w:rStyle w:val="Hyperlink"/>
            <w:i/>
            <w:sz w:val="24"/>
            <w:szCs w:val="24"/>
          </w:rPr>
          <w:t>Pina v. Espinoza</w:t>
        </w:r>
        <w:r w:rsidRPr="00087431">
          <w:rPr>
            <w:rStyle w:val="Hyperlink"/>
            <w:sz w:val="24"/>
            <w:szCs w:val="24"/>
          </w:rPr>
          <w:t>, 2001, 130 N.M. 661, 29 P.3d 1062</w:t>
        </w:r>
      </w:hyperlink>
      <w:r w:rsidRPr="00087431">
        <w:rPr>
          <w:sz w:val="24"/>
          <w:szCs w:val="24"/>
        </w:rPr>
        <w:t xml:space="preserve">, certiorari denied </w:t>
      </w:r>
      <w:hyperlink r:id="rId10" w:tooltip="130 N.M. 558, 28 P.3d 1099" w:history="1">
        <w:r w:rsidRPr="00087431">
          <w:rPr>
            <w:rStyle w:val="Hyperlink"/>
            <w:sz w:val="24"/>
            <w:szCs w:val="24"/>
          </w:rPr>
          <w:t>130 N.M. 558, 28 P.3d 1099</w:t>
        </w:r>
      </w:hyperlink>
      <w:r w:rsidRPr="00087431">
        <w:rPr>
          <w:sz w:val="24"/>
          <w:szCs w:val="24"/>
        </w:rPr>
        <w:t>.</w:t>
      </w:r>
    </w:p>
  </w:footnote>
  <w:footnote w:id="14">
    <w:p w:rsidR="00045551" w:rsidRDefault="00045551" w:rsidP="00045551">
      <w:r w:rsidRPr="009E725C">
        <w:rPr>
          <w:rStyle w:val="FootnoteReference"/>
          <w:sz w:val="24"/>
          <w:szCs w:val="24"/>
        </w:rPr>
        <w:footnoteRef/>
      </w:r>
      <w:r w:rsidRPr="009E725C">
        <w:rPr>
          <w:sz w:val="24"/>
          <w:szCs w:val="24"/>
        </w:rPr>
        <w:t xml:space="preserve"> </w:t>
      </w:r>
      <w:hyperlink r:id="rId11" w:tooltip="Lara v. City of Albuquerque, 1998, 126 N.M. 455, 971 P.2d 846" w:history="1">
        <w:r w:rsidRPr="00045551">
          <w:rPr>
            <w:rStyle w:val="Hyperlink"/>
            <w:i/>
            <w:sz w:val="24"/>
            <w:szCs w:val="24"/>
          </w:rPr>
          <w:t>Lara v. City of Albuquerque</w:t>
        </w:r>
        <w:r w:rsidRPr="009E725C">
          <w:rPr>
            <w:rStyle w:val="Hyperlink"/>
            <w:sz w:val="24"/>
            <w:szCs w:val="24"/>
          </w:rPr>
          <w:t>, 1998, 126 N.M. 455, 971 P.2d 846</w:t>
        </w:r>
      </w:hyperlink>
      <w:r w:rsidRPr="009E725C">
        <w:rPr>
          <w:sz w:val="24"/>
          <w:szCs w:val="24"/>
        </w:rPr>
        <w:t xml:space="preserve">. </w:t>
      </w:r>
    </w:p>
  </w:footnote>
  <w:footnote w:id="15">
    <w:p w:rsidR="00045551" w:rsidRPr="00045551" w:rsidRDefault="00045551" w:rsidP="00045551">
      <w:pPr>
        <w:rPr>
          <w:sz w:val="24"/>
          <w:szCs w:val="24"/>
        </w:rPr>
      </w:pPr>
      <w:r w:rsidRPr="00045551">
        <w:rPr>
          <w:rStyle w:val="FootnoteReference"/>
          <w:sz w:val="24"/>
          <w:szCs w:val="24"/>
        </w:rPr>
        <w:footnoteRef/>
      </w:r>
      <w:r w:rsidRPr="00045551">
        <w:rPr>
          <w:sz w:val="24"/>
          <w:szCs w:val="24"/>
        </w:rPr>
        <w:t xml:space="preserve"> </w:t>
      </w:r>
      <w:hyperlink r:id="rId12" w:tooltip="State ex rel. Children, Youth and Families Dept., 2000, 128 N.M. 813, 999 P.2d 1045" w:history="1">
        <w:r w:rsidRPr="00045551">
          <w:rPr>
            <w:rStyle w:val="Hyperlink"/>
            <w:i/>
            <w:sz w:val="24"/>
            <w:szCs w:val="24"/>
          </w:rPr>
          <w:t>State ex rel. Children, Youth and Families Dept.</w:t>
        </w:r>
        <w:r w:rsidRPr="00045551">
          <w:rPr>
            <w:rStyle w:val="Hyperlink"/>
            <w:sz w:val="24"/>
            <w:szCs w:val="24"/>
          </w:rPr>
          <w:t>, 2000, 128 N.M. 813, 999 P.2d 1045</w:t>
        </w:r>
      </w:hyperlink>
      <w:r w:rsidRPr="00045551">
        <w:rPr>
          <w:sz w:val="24"/>
          <w:szCs w:val="24"/>
        </w:rPr>
        <w:t xml:space="preserve">, certiorari denied </w:t>
      </w:r>
      <w:hyperlink r:id="rId13" w:tooltip="129 N.M. 207, 4 P.3d 35" w:history="1">
        <w:r w:rsidRPr="00045551">
          <w:rPr>
            <w:rStyle w:val="Hyperlink"/>
            <w:sz w:val="24"/>
            <w:szCs w:val="24"/>
          </w:rPr>
          <w:t>129 N.M. 207, 4 P.3d 35</w:t>
        </w:r>
      </w:hyperlink>
      <w:r w:rsidRPr="00045551">
        <w:rPr>
          <w:sz w:val="24"/>
          <w:szCs w:val="24"/>
        </w:rPr>
        <w:t>.</w:t>
      </w:r>
    </w:p>
  </w:footnote>
  <w:footnote w:id="16">
    <w:p w:rsidR="000F103C" w:rsidRPr="00EB164F" w:rsidRDefault="000F103C">
      <w:pPr>
        <w:pStyle w:val="FootnoteText"/>
        <w:rPr>
          <w:sz w:val="24"/>
          <w:szCs w:val="24"/>
        </w:rPr>
      </w:pPr>
      <w:r w:rsidRPr="005B05E8">
        <w:rPr>
          <w:rStyle w:val="FootnoteReference"/>
          <w:sz w:val="24"/>
          <w:szCs w:val="24"/>
        </w:rPr>
        <w:footnoteRef/>
      </w:r>
      <w:r w:rsidRPr="005B05E8">
        <w:rPr>
          <w:sz w:val="24"/>
          <w:szCs w:val="24"/>
        </w:rPr>
        <w:t xml:space="preserve"> </w:t>
      </w:r>
      <w:r w:rsidRPr="006250C8">
        <w:rPr>
          <w:smallCaps/>
          <w:sz w:val="24"/>
          <w:szCs w:val="24"/>
        </w:rPr>
        <w:t>N.M. Code R.</w:t>
      </w:r>
      <w:r w:rsidRPr="006250C8">
        <w:rPr>
          <w:sz w:val="24"/>
          <w:szCs w:val="24"/>
        </w:rPr>
        <w:t xml:space="preserve"> § </w:t>
      </w:r>
      <w:r w:rsidRPr="00551DA1">
        <w:rPr>
          <w:rFonts w:cs="Calibri"/>
          <w:sz w:val="24"/>
          <w:szCs w:val="24"/>
        </w:rPr>
        <w:t>16.22.2.</w:t>
      </w:r>
      <w:r>
        <w:rPr>
          <w:rFonts w:cs="Calibri"/>
          <w:sz w:val="24"/>
          <w:szCs w:val="24"/>
        </w:rPr>
        <w:t xml:space="preserve">8(G). Additional disclosures may need to occur about fees.  </w:t>
      </w:r>
      <w:r>
        <w:rPr>
          <w:rFonts w:cs="Calibri"/>
          <w:i/>
          <w:sz w:val="24"/>
          <w:szCs w:val="24"/>
        </w:rPr>
        <w:t xml:space="preserve">See </w:t>
      </w:r>
      <w:r w:rsidRPr="006250C8">
        <w:rPr>
          <w:smallCaps/>
          <w:sz w:val="24"/>
          <w:szCs w:val="24"/>
        </w:rPr>
        <w:t>N.M. Code R.</w:t>
      </w:r>
      <w:r>
        <w:rPr>
          <w:sz w:val="24"/>
          <w:szCs w:val="24"/>
        </w:rPr>
        <w:t>§</w:t>
      </w:r>
      <w:r w:rsidRPr="00EB164F">
        <w:rPr>
          <w:rFonts w:cs="Calibri"/>
          <w:sz w:val="24"/>
          <w:szCs w:val="24"/>
        </w:rPr>
        <w:t>16.22.2.14</w:t>
      </w:r>
    </w:p>
  </w:footnote>
  <w:footnote w:id="17">
    <w:p w:rsidR="00045551" w:rsidRPr="006E3898" w:rsidRDefault="00045551" w:rsidP="00045551">
      <w:pPr>
        <w:rPr>
          <w:sz w:val="24"/>
          <w:szCs w:val="24"/>
        </w:rPr>
      </w:pPr>
      <w:r w:rsidRPr="006E3898">
        <w:rPr>
          <w:rStyle w:val="FootnoteReference"/>
          <w:sz w:val="24"/>
          <w:szCs w:val="24"/>
        </w:rPr>
        <w:footnoteRef/>
      </w:r>
      <w:r w:rsidRPr="006E3898">
        <w:rPr>
          <w:sz w:val="24"/>
          <w:szCs w:val="24"/>
        </w:rPr>
        <w:t xml:space="preserve"> </w:t>
      </w:r>
      <w:r w:rsidRPr="006250C8">
        <w:rPr>
          <w:smallCaps/>
          <w:sz w:val="24"/>
          <w:szCs w:val="24"/>
        </w:rPr>
        <w:t>N.M. Code R.</w:t>
      </w:r>
      <w:r w:rsidRPr="006250C8">
        <w:rPr>
          <w:sz w:val="24"/>
          <w:szCs w:val="24"/>
        </w:rPr>
        <w:t xml:space="preserve"> § </w:t>
      </w:r>
      <w:r w:rsidRPr="00551DA1">
        <w:rPr>
          <w:rFonts w:cs="Calibri"/>
          <w:sz w:val="24"/>
          <w:szCs w:val="24"/>
        </w:rPr>
        <w:t>16.22.2.10</w:t>
      </w:r>
      <w:r>
        <w:rPr>
          <w:rFonts w:cs="Calibri"/>
          <w:sz w:val="24"/>
          <w:szCs w:val="24"/>
        </w:rPr>
        <w:t>(A);</w:t>
      </w:r>
      <w:r>
        <w:rPr>
          <w:rFonts w:cs="Calibri"/>
          <w:i/>
          <w:sz w:val="24"/>
          <w:szCs w:val="24"/>
        </w:rPr>
        <w:t xml:space="preserve"> see also </w:t>
      </w:r>
      <w:r w:rsidRPr="006250C8">
        <w:rPr>
          <w:sz w:val="24"/>
          <w:szCs w:val="24"/>
        </w:rPr>
        <w:t xml:space="preserve">§ </w:t>
      </w:r>
      <w:r w:rsidRPr="00551DA1">
        <w:rPr>
          <w:rFonts w:cs="Calibri"/>
          <w:sz w:val="24"/>
          <w:szCs w:val="24"/>
        </w:rPr>
        <w:t>16.22.2.10</w:t>
      </w:r>
      <w:r>
        <w:rPr>
          <w:rFonts w:cs="Calibri"/>
          <w:sz w:val="24"/>
          <w:szCs w:val="24"/>
        </w:rPr>
        <w:t>(</w:t>
      </w:r>
      <w:r w:rsidRPr="00F0495A">
        <w:rPr>
          <w:rFonts w:cs="Calibri"/>
          <w:sz w:val="24"/>
          <w:szCs w:val="24"/>
        </w:rPr>
        <w:t>B</w:t>
      </w:r>
      <w:r>
        <w:rPr>
          <w:rFonts w:cs="Calibri"/>
          <w:sz w:val="24"/>
          <w:szCs w:val="24"/>
        </w:rPr>
        <w:t>)</w:t>
      </w:r>
      <w:r w:rsidRPr="00F0495A">
        <w:rPr>
          <w:rFonts w:cs="Calibri"/>
          <w:sz w:val="24"/>
          <w:szCs w:val="24"/>
        </w:rPr>
        <w:t xml:space="preserve"> </w:t>
      </w:r>
      <w:r>
        <w:rPr>
          <w:rFonts w:cs="Calibri"/>
          <w:sz w:val="24"/>
          <w:szCs w:val="24"/>
        </w:rPr>
        <w:t>(l</w:t>
      </w:r>
      <w:r w:rsidRPr="00F0495A">
        <w:rPr>
          <w:rFonts w:cs="Calibri"/>
          <w:sz w:val="24"/>
          <w:szCs w:val="24"/>
        </w:rPr>
        <w:t>imits of confidentiality in forensic, court-ordered, or child custody evaluations</w:t>
      </w:r>
      <w:r>
        <w:rPr>
          <w:rFonts w:cs="Calibri"/>
          <w:sz w:val="24"/>
          <w:szCs w:val="24"/>
        </w:rPr>
        <w:t xml:space="preserve"> require additional disclosures).</w:t>
      </w:r>
    </w:p>
  </w:footnote>
  <w:footnote w:id="18">
    <w:p w:rsidR="000F103C" w:rsidRPr="001F260A" w:rsidRDefault="000F103C" w:rsidP="003B58DE">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Pr>
          <w:rFonts w:ascii="Garamond" w:hAnsi="Garamond"/>
          <w:b w:val="0"/>
          <w:sz w:val="24"/>
          <w:szCs w:val="24"/>
        </w:rPr>
        <w:t xml:space="preserve"> </w:t>
      </w:r>
      <w:r w:rsidRPr="005F5C80">
        <w:rPr>
          <w:rFonts w:ascii="Garamond" w:hAnsi="Garamond" w:cs="Calibri"/>
          <w:b w:val="0"/>
          <w:smallCaps/>
          <w:sz w:val="24"/>
          <w:szCs w:val="24"/>
        </w:rPr>
        <w:t xml:space="preserve">APA Code of Ethics, </w:t>
      </w:r>
      <w:r w:rsidRPr="005F5C80">
        <w:rPr>
          <w:rFonts w:ascii="Garamond" w:hAnsi="Garamond" w:cs="Calibri"/>
          <w:b w:val="0"/>
          <w:i/>
          <w:sz w:val="24"/>
          <w:szCs w:val="24"/>
        </w:rPr>
        <w:t xml:space="preserve">supra </w:t>
      </w:r>
      <w:r w:rsidRPr="005F5C80">
        <w:rPr>
          <w:rFonts w:ascii="Garamond" w:hAnsi="Garamond" w:cs="Calibri"/>
          <w:b w:val="0"/>
          <w:sz w:val="24"/>
          <w:szCs w:val="24"/>
        </w:rPr>
        <w:t xml:space="preserve">note 10; </w:t>
      </w:r>
      <w:r w:rsidR="00045551">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4" w:history="1">
        <w:r w:rsidRPr="001F260A">
          <w:rPr>
            <w:rFonts w:ascii="Garamond" w:hAnsi="Garamond" w:cs="Arial"/>
            <w:b w:val="0"/>
            <w:bCs w:val="0"/>
            <w:color w:val="0000FF"/>
            <w:sz w:val="24"/>
            <w:szCs w:val="24"/>
            <w:u w:val="single"/>
            <w:shd w:val="clear" w:color="auto" w:fill="FFFFFF"/>
          </w:rPr>
          <w:t>Subpart C--SECURITY STANDARDS FOR THE PROTECTION OF ELECTRONIC PROTECTED HEALTH INFORMATION</w:t>
        </w:r>
      </w:hyperlink>
      <w:r w:rsidRPr="001F260A">
        <w:rPr>
          <w:rFonts w:ascii="Garamond" w:hAnsi="Garamond"/>
          <w:b w:val="0"/>
          <w:bCs w:val="0"/>
          <w:sz w:val="24"/>
          <w:szCs w:val="24"/>
        </w:rPr>
        <w:t xml:space="preserve"> ; </w:t>
      </w:r>
      <w:hyperlink r:id="rId15"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6" w:history="1"/>
      <w:r w:rsidRPr="001F260A">
        <w:rPr>
          <w:rFonts w:ascii="Garamond" w:hAnsi="Garamond"/>
          <w:b w:val="0"/>
          <w:sz w:val="24"/>
          <w:szCs w:val="24"/>
        </w:rPr>
        <w:t xml:space="preserve"> (last accessed Aug. 1, 2012). </w:t>
      </w:r>
    </w:p>
  </w:footnote>
  <w:footnote w:id="19">
    <w:p w:rsidR="000F103C" w:rsidRPr="00F64060" w:rsidRDefault="000F103C" w:rsidP="000A3096">
      <w:pPr>
        <w:pStyle w:val="NormalWeb"/>
        <w:spacing w:before="0" w:beforeAutospacing="0" w:after="0" w:afterAutospacing="0" w:line="234" w:lineRule="atLeast"/>
        <w:textAlignment w:val="baseline"/>
        <w:rPr>
          <w:rFonts w:ascii="Garamond" w:hAnsi="Garamond"/>
        </w:rPr>
      </w:pPr>
      <w:r w:rsidRPr="000A3096">
        <w:rPr>
          <w:rStyle w:val="FootnoteReference"/>
          <w:rFonts w:ascii="Garamond" w:hAnsi="Garamond"/>
        </w:rPr>
        <w:footnoteRef/>
      </w:r>
      <w:r>
        <w:rPr>
          <w:rFonts w:ascii="Garamond" w:hAnsi="Garamond" w:cs="Arial"/>
          <w:color w:val="000000"/>
        </w:rPr>
        <w:t xml:space="preserve"> </w:t>
      </w:r>
      <w:r w:rsidRPr="00F64060">
        <w:rPr>
          <w:rFonts w:ascii="Garamond" w:hAnsi="Garamond"/>
          <w:smallCaps/>
        </w:rPr>
        <w:t>N.M. Code R.</w:t>
      </w:r>
      <w:r w:rsidRPr="00F64060">
        <w:rPr>
          <w:rFonts w:ascii="Garamond" w:hAnsi="Garamond"/>
        </w:rPr>
        <w:t xml:space="preserve"> § </w:t>
      </w:r>
      <w:r w:rsidRPr="00F64060">
        <w:rPr>
          <w:rFonts w:ascii="Garamond" w:hAnsi="Garamond" w:cs="Arial"/>
          <w:color w:val="000000"/>
        </w:rPr>
        <w:t>16.22.2.12.</w:t>
      </w:r>
    </w:p>
  </w:footnote>
  <w:footnote w:id="20">
    <w:p w:rsidR="000F103C" w:rsidRPr="001F260A" w:rsidRDefault="000F103C" w:rsidP="004B53AB">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sidRPr="001F260A">
        <w:rPr>
          <w:rFonts w:ascii="Garamond" w:hAnsi="Garamond"/>
          <w:sz w:val="24"/>
          <w:szCs w:val="24"/>
        </w:rPr>
        <w:t xml:space="preserve"> </w:t>
      </w:r>
      <w:r w:rsidRPr="001F260A">
        <w:rPr>
          <w:rFonts w:ascii="Garamond" w:hAnsi="Garamond"/>
          <w:b w:val="0"/>
          <w:sz w:val="24"/>
          <w:szCs w:val="24"/>
        </w:rPr>
        <w:t>45 CFR 164.502 (a)(1)(ii) &amp; 45 CFR 164.506 (c);</w:t>
      </w:r>
      <w:r w:rsidRPr="001F260A">
        <w:rPr>
          <w:rFonts w:ascii="Garamond" w:hAnsi="Garamond"/>
          <w:sz w:val="24"/>
          <w:szCs w:val="24"/>
        </w:rPr>
        <w:t xml:space="preserve"> </w:t>
      </w:r>
      <w:r w:rsidR="00045551">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7"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8" w:history="1"/>
      <w:r w:rsidRPr="001F260A">
        <w:rPr>
          <w:rFonts w:ascii="Garamond" w:hAnsi="Garamond"/>
          <w:b w:val="0"/>
          <w:sz w:val="24"/>
          <w:szCs w:val="24"/>
        </w:rPr>
        <w:t xml:space="preserve"> (last accessed Aug. 1, 2012).</w:t>
      </w:r>
    </w:p>
  </w:footnote>
  <w:footnote w:id="21">
    <w:p w:rsidR="000F103C" w:rsidRPr="003C6B0A" w:rsidRDefault="000F103C" w:rsidP="00355B08">
      <w:pPr>
        <w:rPr>
          <w:sz w:val="24"/>
          <w:szCs w:val="24"/>
        </w:rPr>
      </w:pPr>
      <w:r w:rsidRPr="00904CF9">
        <w:rPr>
          <w:rStyle w:val="FootnoteReference"/>
          <w:sz w:val="24"/>
          <w:szCs w:val="24"/>
        </w:rPr>
        <w:footnoteRef/>
      </w:r>
      <w:r w:rsidRPr="00904CF9">
        <w:rPr>
          <w:sz w:val="24"/>
          <w:szCs w:val="24"/>
        </w:rPr>
        <w:t xml:space="preserve"> </w:t>
      </w:r>
      <w:r w:rsidRPr="00F64060">
        <w:rPr>
          <w:smallCaps/>
          <w:sz w:val="24"/>
          <w:szCs w:val="24"/>
        </w:rPr>
        <w:t>N.M. Code R.</w:t>
      </w:r>
      <w:r w:rsidRPr="00F64060">
        <w:rPr>
          <w:sz w:val="24"/>
          <w:szCs w:val="24"/>
        </w:rPr>
        <w:t xml:space="preserve"> § </w:t>
      </w:r>
      <w:r w:rsidRPr="00F64060">
        <w:rPr>
          <w:rFonts w:cs="Arial"/>
          <w:color w:val="000000"/>
          <w:sz w:val="24"/>
          <w:szCs w:val="24"/>
        </w:rPr>
        <w:t>16.22.2.12</w:t>
      </w:r>
      <w:r>
        <w:rPr>
          <w:rFonts w:cs="Arial"/>
          <w:color w:val="000000"/>
          <w:sz w:val="24"/>
          <w:szCs w:val="24"/>
        </w:rPr>
        <w:t xml:space="preserve">(H); </w:t>
      </w:r>
      <w:r>
        <w:rPr>
          <w:rFonts w:cs="Arial"/>
          <w:i/>
          <w:color w:val="000000"/>
          <w:sz w:val="24"/>
          <w:szCs w:val="24"/>
        </w:rPr>
        <w:t xml:space="preserve">see also </w:t>
      </w:r>
      <w:r w:rsidRPr="001074E7">
        <w:rPr>
          <w:smallCaps/>
          <w:sz w:val="24"/>
          <w:szCs w:val="24"/>
        </w:rPr>
        <w:t>N.M. Stat. Ann.</w:t>
      </w:r>
      <w:r w:rsidRPr="003C6B0A">
        <w:rPr>
          <w:sz w:val="24"/>
          <w:szCs w:val="24"/>
        </w:rPr>
        <w:t xml:space="preserve"> § 27-7-30(A) – (B)</w:t>
      </w:r>
      <w:r>
        <w:rPr>
          <w:sz w:val="24"/>
          <w:szCs w:val="24"/>
        </w:rPr>
        <w:t xml:space="preserve"> (</w:t>
      </w:r>
      <w:r w:rsidRPr="003C6B0A">
        <w:rPr>
          <w:sz w:val="24"/>
          <w:szCs w:val="24"/>
        </w:rPr>
        <w:t>laws about vulnerable adults</w:t>
      </w:r>
      <w:r>
        <w:rPr>
          <w:sz w:val="24"/>
          <w:szCs w:val="24"/>
        </w:rPr>
        <w:t>)</w:t>
      </w:r>
      <w:r w:rsidRPr="003C6B0A">
        <w:rPr>
          <w:rFonts w:cs="Courier New"/>
          <w:color w:val="000000"/>
          <w:sz w:val="24"/>
          <w:szCs w:val="24"/>
          <w:shd w:val="clear" w:color="auto" w:fill="FFFFFF"/>
        </w:rPr>
        <w:t>.</w:t>
      </w:r>
    </w:p>
  </w:footnote>
  <w:footnote w:id="22">
    <w:p w:rsidR="00DC29C8" w:rsidRDefault="00DC29C8" w:rsidP="00DC29C8">
      <w:r w:rsidRPr="00DC29C8">
        <w:rPr>
          <w:rStyle w:val="FootnoteReference"/>
          <w:sz w:val="24"/>
          <w:szCs w:val="24"/>
        </w:rPr>
        <w:footnoteRef/>
      </w:r>
      <w:r w:rsidRPr="00DC29C8">
        <w:rPr>
          <w:sz w:val="24"/>
          <w:szCs w:val="24"/>
        </w:rPr>
        <w:t xml:space="preserve"> </w:t>
      </w:r>
      <w:r w:rsidRPr="00DC29C8">
        <w:rPr>
          <w:smallCaps/>
          <w:sz w:val="24"/>
          <w:szCs w:val="24"/>
        </w:rPr>
        <w:t>N.M. R. Evid.</w:t>
      </w:r>
      <w:r w:rsidRPr="00DC29C8">
        <w:rPr>
          <w:sz w:val="24"/>
          <w:szCs w:val="24"/>
        </w:rPr>
        <w:t xml:space="preserve"> 11-504 (Physician-Patient and Psychotherapist Patient Privilege)</w:t>
      </w:r>
      <w:r w:rsidR="00275FF8">
        <w:rPr>
          <w:sz w:val="24"/>
          <w:szCs w:val="24"/>
        </w:rPr>
        <w:t>.</w:t>
      </w:r>
    </w:p>
  </w:footnote>
  <w:footnote w:id="23">
    <w:p w:rsidR="000F103C" w:rsidRPr="001F260A" w:rsidRDefault="000F103C" w:rsidP="001B7572">
      <w:pPr>
        <w:pStyle w:val="FootnoteText"/>
        <w:spacing w:line="240" w:lineRule="exact"/>
        <w:rPr>
          <w:sz w:val="24"/>
          <w:szCs w:val="24"/>
        </w:rPr>
      </w:pPr>
      <w:r w:rsidRPr="001936A8">
        <w:rPr>
          <w:rStyle w:val="FootnoteReference"/>
          <w:sz w:val="24"/>
          <w:szCs w:val="24"/>
        </w:rPr>
        <w:footnoteRef/>
      </w:r>
      <w:r w:rsidRPr="001936A8">
        <w:rPr>
          <w:sz w:val="24"/>
          <w:szCs w:val="24"/>
        </w:rPr>
        <w:t xml:space="preserve"> </w:t>
      </w:r>
      <w:r w:rsidRPr="001936A8">
        <w:rPr>
          <w:rFonts w:cs="Calibri"/>
          <w:smallCaps/>
          <w:sz w:val="24"/>
          <w:szCs w:val="24"/>
        </w:rPr>
        <w:t xml:space="preserve">APA Code of </w:t>
      </w:r>
      <w:r>
        <w:rPr>
          <w:rFonts w:cs="Calibri"/>
          <w:smallCaps/>
          <w:sz w:val="24"/>
          <w:szCs w:val="24"/>
        </w:rPr>
        <w:t>Ethics</w:t>
      </w:r>
      <w:r w:rsidRPr="001936A8">
        <w:rPr>
          <w:rFonts w:cs="Calibri"/>
          <w:smallCaps/>
          <w:sz w:val="24"/>
          <w:szCs w:val="24"/>
        </w:rPr>
        <w:t xml:space="preserve">, </w:t>
      </w:r>
      <w:r w:rsidRPr="001936A8">
        <w:rPr>
          <w:rFonts w:cs="Calibri"/>
          <w:i/>
          <w:sz w:val="24"/>
          <w:szCs w:val="24"/>
        </w:rPr>
        <w:t xml:space="preserve">supra </w:t>
      </w:r>
      <w:r w:rsidRPr="001936A8">
        <w:rPr>
          <w:rFonts w:cs="Calibri"/>
          <w:sz w:val="24"/>
          <w:szCs w:val="24"/>
        </w:rPr>
        <w:t>note</w:t>
      </w:r>
      <w:r w:rsidRPr="001F260A">
        <w:rPr>
          <w:rFonts w:cs="Calibri"/>
          <w:sz w:val="24"/>
          <w:szCs w:val="24"/>
        </w:rPr>
        <w:t xml:space="preserve"> </w:t>
      </w:r>
      <w:r>
        <w:rPr>
          <w:rFonts w:cs="Calibri"/>
          <w:sz w:val="24"/>
          <w:szCs w:val="24"/>
        </w:rPr>
        <w:t>10.</w:t>
      </w:r>
    </w:p>
  </w:footnote>
  <w:footnote w:id="24">
    <w:p w:rsidR="000F103C" w:rsidRPr="007E7E73" w:rsidRDefault="000F103C" w:rsidP="0015514E">
      <w:pPr>
        <w:pStyle w:val="FootnoteText"/>
        <w:rPr>
          <w:sz w:val="24"/>
          <w:szCs w:val="24"/>
        </w:rPr>
      </w:pPr>
      <w:r w:rsidRPr="007E7E73">
        <w:rPr>
          <w:rStyle w:val="FootnoteReference"/>
          <w:sz w:val="24"/>
          <w:szCs w:val="24"/>
        </w:rPr>
        <w:footnoteRef/>
      </w:r>
      <w:r w:rsidRPr="007E7E73">
        <w:rPr>
          <w:sz w:val="24"/>
          <w:szCs w:val="24"/>
        </w:rPr>
        <w:t xml:space="preserve"> </w:t>
      </w:r>
      <w:r w:rsidRPr="003C6B0A">
        <w:rPr>
          <w:rFonts w:cs="Calibri"/>
          <w:i/>
          <w:sz w:val="24"/>
          <w:szCs w:val="24"/>
        </w:rPr>
        <w:t>Id</w:t>
      </w:r>
      <w:r>
        <w:rPr>
          <w:rFonts w:cs="Calibri"/>
          <w:i/>
          <w:sz w:val="24"/>
          <w:szCs w:val="24"/>
        </w:rPr>
        <w:t>.</w:t>
      </w:r>
    </w:p>
  </w:footnote>
  <w:footnote w:id="25">
    <w:p w:rsidR="000F103C" w:rsidRPr="007E7E73" w:rsidRDefault="000F103C" w:rsidP="0015514E">
      <w:pPr>
        <w:pStyle w:val="FootnoteText"/>
        <w:rPr>
          <w:sz w:val="24"/>
          <w:szCs w:val="24"/>
        </w:rPr>
      </w:pPr>
      <w:r w:rsidRPr="007E7E73">
        <w:rPr>
          <w:rStyle w:val="FootnoteReference"/>
          <w:sz w:val="24"/>
          <w:szCs w:val="24"/>
        </w:rPr>
        <w:footnoteRef/>
      </w:r>
      <w:r w:rsidRPr="007E7E73">
        <w:rPr>
          <w:sz w:val="24"/>
          <w:szCs w:val="24"/>
        </w:rPr>
        <w:t xml:space="preserve"> </w:t>
      </w:r>
      <w:r w:rsidRPr="003C6B0A">
        <w:rPr>
          <w:rFonts w:cs="Calibri"/>
          <w:i/>
          <w:sz w:val="24"/>
          <w:szCs w:val="24"/>
        </w:rPr>
        <w:t>Id</w:t>
      </w:r>
      <w:r w:rsidRPr="007E7E73">
        <w:rPr>
          <w:rFonts w:cs="Calibri"/>
          <w:sz w:val="24"/>
          <w:szCs w:val="24"/>
        </w:rPr>
        <w:t>.</w:t>
      </w:r>
    </w:p>
  </w:footnote>
  <w:footnote w:id="26">
    <w:p w:rsidR="000F103C" w:rsidRPr="007E7E73" w:rsidRDefault="000F103C" w:rsidP="0015514E">
      <w:pPr>
        <w:pStyle w:val="FootnoteText"/>
        <w:rPr>
          <w:sz w:val="24"/>
          <w:szCs w:val="24"/>
        </w:rPr>
      </w:pPr>
      <w:r w:rsidRPr="007E7E73">
        <w:rPr>
          <w:rStyle w:val="FootnoteReference"/>
          <w:sz w:val="24"/>
          <w:szCs w:val="24"/>
        </w:rPr>
        <w:footnoteRef/>
      </w:r>
      <w:r w:rsidRPr="007E7E73">
        <w:rPr>
          <w:sz w:val="24"/>
          <w:szCs w:val="24"/>
        </w:rPr>
        <w:t xml:space="preserve"> </w:t>
      </w:r>
      <w:r w:rsidRPr="003C6B0A">
        <w:rPr>
          <w:rFonts w:cs="Calibri"/>
          <w:i/>
          <w:sz w:val="24"/>
          <w:szCs w:val="24"/>
        </w:rPr>
        <w:t>Id</w:t>
      </w:r>
      <w:r w:rsidRPr="007E7E73">
        <w:rPr>
          <w:rFonts w:cs="Calibri"/>
          <w:sz w:val="24"/>
          <w:szCs w:val="24"/>
        </w:rPr>
        <w:t>.</w:t>
      </w:r>
    </w:p>
  </w:footnote>
  <w:footnote w:id="27">
    <w:p w:rsidR="000F103C" w:rsidRPr="007E7E73" w:rsidRDefault="000F103C" w:rsidP="0015514E">
      <w:pPr>
        <w:pStyle w:val="FootnoteText"/>
        <w:rPr>
          <w:sz w:val="24"/>
          <w:szCs w:val="24"/>
        </w:rPr>
      </w:pPr>
      <w:r w:rsidRPr="007E7E73">
        <w:rPr>
          <w:rStyle w:val="FootnoteReference"/>
          <w:sz w:val="24"/>
          <w:szCs w:val="24"/>
        </w:rPr>
        <w:footnoteRef/>
      </w:r>
      <w:r w:rsidRPr="007E7E73">
        <w:rPr>
          <w:sz w:val="24"/>
          <w:szCs w:val="24"/>
        </w:rPr>
        <w:t xml:space="preserve"> </w:t>
      </w:r>
      <w:r w:rsidRPr="003C6B0A">
        <w:rPr>
          <w:rFonts w:cs="Calibri"/>
          <w:i/>
          <w:sz w:val="24"/>
          <w:szCs w:val="24"/>
        </w:rPr>
        <w:t>Id</w:t>
      </w:r>
      <w:r w:rsidRPr="007E7E73">
        <w:rPr>
          <w:rFonts w:cs="Calibri"/>
          <w:sz w:val="24"/>
          <w:szCs w:val="24"/>
        </w:rPr>
        <w:t>.</w:t>
      </w:r>
    </w:p>
  </w:footnote>
  <w:footnote w:id="28">
    <w:p w:rsidR="0031357A" w:rsidRPr="0031357A" w:rsidRDefault="0031357A" w:rsidP="0031357A">
      <w:pPr>
        <w:rPr>
          <w:sz w:val="24"/>
          <w:szCs w:val="24"/>
        </w:rPr>
      </w:pPr>
      <w:r w:rsidRPr="0031357A">
        <w:rPr>
          <w:rStyle w:val="FootnoteReference"/>
          <w:sz w:val="24"/>
          <w:szCs w:val="24"/>
        </w:rPr>
        <w:footnoteRef/>
      </w:r>
      <w:r w:rsidRPr="0031357A">
        <w:rPr>
          <w:sz w:val="24"/>
          <w:szCs w:val="24"/>
        </w:rPr>
        <w:t xml:space="preserve"> </w:t>
      </w:r>
      <w:r>
        <w:rPr>
          <w:rFonts w:cs="Calibri"/>
          <w:i/>
          <w:sz w:val="24"/>
          <w:szCs w:val="24"/>
        </w:rPr>
        <w:t xml:space="preserve">For psychologists in public mental health contexts see </w:t>
      </w:r>
      <w:r w:rsidRPr="00CC726C">
        <w:rPr>
          <w:smallCaps/>
          <w:sz w:val="24"/>
          <w:szCs w:val="24"/>
        </w:rPr>
        <w:t>N.M. Code R.</w:t>
      </w:r>
      <w:r w:rsidRPr="00CC726C">
        <w:rPr>
          <w:sz w:val="24"/>
          <w:szCs w:val="24"/>
        </w:rPr>
        <w:t xml:space="preserve"> § 7.20.3.24 (Requirements for Community Mental Health Centers)</w:t>
      </w:r>
      <w:r w:rsidR="007E072E">
        <w:rPr>
          <w:sz w:val="24"/>
          <w:szCs w:val="24"/>
        </w:rPr>
        <w:t>.</w:t>
      </w:r>
    </w:p>
  </w:footnote>
  <w:footnote w:id="29">
    <w:p w:rsidR="000F103C" w:rsidRPr="00317596" w:rsidRDefault="000F103C" w:rsidP="00317596">
      <w:pPr>
        <w:rPr>
          <w:sz w:val="24"/>
          <w:szCs w:val="24"/>
        </w:rPr>
      </w:pPr>
      <w:r w:rsidRPr="000710B1">
        <w:rPr>
          <w:rStyle w:val="FootnoteReference"/>
          <w:sz w:val="24"/>
          <w:szCs w:val="24"/>
        </w:rPr>
        <w:footnoteRef/>
      </w:r>
      <w:r w:rsidRPr="000710B1">
        <w:rPr>
          <w:sz w:val="24"/>
          <w:szCs w:val="24"/>
        </w:rPr>
        <w:t xml:space="preserve"> </w:t>
      </w:r>
      <w:r w:rsidRPr="000710B1">
        <w:rPr>
          <w:smallCaps/>
          <w:sz w:val="24"/>
          <w:szCs w:val="24"/>
        </w:rPr>
        <w:t>N.M. Code R.</w:t>
      </w:r>
      <w:r w:rsidRPr="000710B1">
        <w:rPr>
          <w:sz w:val="24"/>
          <w:szCs w:val="24"/>
        </w:rPr>
        <w:t xml:space="preserve"> § </w:t>
      </w:r>
      <w:r w:rsidRPr="000710B1">
        <w:rPr>
          <w:rFonts w:cs="Calibri"/>
          <w:sz w:val="24"/>
          <w:szCs w:val="24"/>
        </w:rPr>
        <w:t>16.22.2.8(G)</w:t>
      </w:r>
      <w:r w:rsidRPr="000710B1">
        <w:rPr>
          <w:sz w:val="24"/>
          <w:szCs w:val="24"/>
        </w:rPr>
        <w:t>(3)</w:t>
      </w:r>
      <w:r w:rsidR="00317596">
        <w:rPr>
          <w:sz w:val="24"/>
          <w:szCs w:val="24"/>
        </w:rPr>
        <w:t xml:space="preserve">; </w:t>
      </w:r>
      <w:r w:rsidR="007E072E">
        <w:rPr>
          <w:i/>
          <w:sz w:val="24"/>
          <w:szCs w:val="24"/>
        </w:rPr>
        <w:t xml:space="preserve">See also, </w:t>
      </w:r>
      <w:r w:rsidR="007E072E" w:rsidRPr="0031357A">
        <w:rPr>
          <w:smallCaps/>
          <w:sz w:val="24"/>
          <w:szCs w:val="24"/>
        </w:rPr>
        <w:t>N.M. Stat. Ann.</w:t>
      </w:r>
      <w:r w:rsidR="007E072E" w:rsidRPr="0031357A">
        <w:rPr>
          <w:sz w:val="24"/>
          <w:szCs w:val="24"/>
        </w:rPr>
        <w:t xml:space="preserve"> § 14-6-1 (</w:t>
      </w:r>
      <w:r w:rsidR="007E072E" w:rsidRPr="0031357A">
        <w:rPr>
          <w:color w:val="252525"/>
          <w:sz w:val="24"/>
          <w:szCs w:val="24"/>
        </w:rPr>
        <w:t>Health information; confidentiality; immunity from liability for furnishing</w:t>
      </w:r>
      <w:r w:rsidR="007E072E">
        <w:rPr>
          <w:color w:val="252525"/>
          <w:sz w:val="24"/>
          <w:szCs w:val="24"/>
        </w:rPr>
        <w:t xml:space="preserve">). </w:t>
      </w:r>
      <w:r w:rsidR="00317596">
        <w:rPr>
          <w:i/>
          <w:sz w:val="24"/>
          <w:szCs w:val="24"/>
        </w:rPr>
        <w:t xml:space="preserve">For supervising psychologists see, </w:t>
      </w:r>
      <w:r w:rsidR="00317596" w:rsidRPr="00045551">
        <w:rPr>
          <w:smallCaps/>
          <w:sz w:val="24"/>
          <w:szCs w:val="24"/>
        </w:rPr>
        <w:t>N.M. Code R.</w:t>
      </w:r>
      <w:r w:rsidR="00317596" w:rsidRPr="00045551">
        <w:rPr>
          <w:sz w:val="24"/>
          <w:szCs w:val="24"/>
        </w:rPr>
        <w:t xml:space="preserve"> § 16.22.3(C)(1)(d)</w:t>
      </w:r>
      <w:r w:rsidR="00317596">
        <w:rPr>
          <w:sz w:val="24"/>
          <w:szCs w:val="24"/>
        </w:rPr>
        <w:t>:</w:t>
      </w:r>
      <w:r w:rsidR="00317596" w:rsidRPr="00045551">
        <w:rPr>
          <w:sz w:val="24"/>
          <w:szCs w:val="24"/>
        </w:rPr>
        <w:t xml:space="preserve"> </w:t>
      </w:r>
      <w:r w:rsidR="00317596">
        <w:rPr>
          <w:sz w:val="24"/>
          <w:szCs w:val="24"/>
        </w:rPr>
        <w:t>“</w:t>
      </w:r>
      <w:r w:rsidR="00317596" w:rsidRPr="00045551">
        <w:rPr>
          <w:sz w:val="24"/>
          <w:szCs w:val="24"/>
        </w:rPr>
        <w:t>The supervisor ...shall be available to patients …and shall be responsible for proper record-keeping and proper documentation in the patient's …record.</w:t>
      </w:r>
      <w:r w:rsidR="00317596">
        <w:rPr>
          <w:sz w:val="24"/>
          <w:szCs w:val="24"/>
        </w:rPr>
        <w:t xml:space="preserve">” &amp; </w:t>
      </w:r>
      <w:r w:rsidR="00317596" w:rsidRPr="00317596">
        <w:rPr>
          <w:smallCaps/>
          <w:sz w:val="24"/>
          <w:szCs w:val="24"/>
        </w:rPr>
        <w:t xml:space="preserve">N.M. Code R. § </w:t>
      </w:r>
      <w:r w:rsidR="00317596" w:rsidRPr="00317596">
        <w:rPr>
          <w:sz w:val="24"/>
          <w:szCs w:val="24"/>
        </w:rPr>
        <w:t>16.22.12.8(A)(5).5):  “The supervisor shall keep records of supervision …separately from the client's records and shall include dates of supervision, without reference to the client's name. Such records shall be submitted to the board on an annual basis as a condition of the renewal process.”</w:t>
      </w:r>
      <w:r w:rsidR="00317596">
        <w:rPr>
          <w:sz w:val="24"/>
          <w:szCs w:val="24"/>
        </w:rPr>
        <w:t xml:space="preserve"> </w:t>
      </w:r>
      <w:r w:rsidR="00317596">
        <w:rPr>
          <w:i/>
          <w:sz w:val="24"/>
          <w:szCs w:val="24"/>
        </w:rPr>
        <w:t>For prescribing psychologists see</w:t>
      </w:r>
      <w:r w:rsidR="00317596">
        <w:rPr>
          <w:sz w:val="24"/>
          <w:szCs w:val="24"/>
        </w:rPr>
        <w:t xml:space="preserve">, </w:t>
      </w:r>
      <w:r w:rsidR="00317596" w:rsidRPr="00317596">
        <w:rPr>
          <w:smallCaps/>
          <w:sz w:val="24"/>
          <w:szCs w:val="24"/>
        </w:rPr>
        <w:t>N.M. Stat. Ann.</w:t>
      </w:r>
      <w:r w:rsidR="00317596" w:rsidRPr="00317596">
        <w:rPr>
          <w:sz w:val="24"/>
          <w:szCs w:val="24"/>
        </w:rPr>
        <w:t xml:space="preserve"> § 61-9-17.2(D)-(E) (Prescribing Practices)</w:t>
      </w:r>
      <w:r w:rsidR="00317596">
        <w:rPr>
          <w:sz w:val="24"/>
          <w:szCs w:val="24"/>
        </w:rPr>
        <w:t>.</w:t>
      </w:r>
    </w:p>
  </w:footnote>
  <w:footnote w:id="30">
    <w:p w:rsidR="000F103C" w:rsidRPr="00CC726C" w:rsidRDefault="000F103C" w:rsidP="00CC726C">
      <w:pPr>
        <w:rPr>
          <w:sz w:val="24"/>
          <w:szCs w:val="24"/>
        </w:rPr>
      </w:pPr>
      <w:r w:rsidRPr="000710B1">
        <w:rPr>
          <w:rStyle w:val="FootnoteReference"/>
          <w:sz w:val="24"/>
          <w:szCs w:val="24"/>
        </w:rPr>
        <w:footnoteRef/>
      </w:r>
      <w:r w:rsidRPr="000710B1">
        <w:rPr>
          <w:sz w:val="24"/>
          <w:szCs w:val="24"/>
        </w:rPr>
        <w:t xml:space="preserve"> </w:t>
      </w:r>
      <w:r w:rsidRPr="000710B1">
        <w:rPr>
          <w:rFonts w:cs="Calibri"/>
          <w:smallCaps/>
          <w:sz w:val="24"/>
          <w:szCs w:val="24"/>
        </w:rPr>
        <w:t xml:space="preserve">APA Code of Ethics, </w:t>
      </w:r>
      <w:r w:rsidRPr="000710B1">
        <w:rPr>
          <w:rFonts w:cs="Calibri"/>
          <w:i/>
          <w:sz w:val="24"/>
          <w:szCs w:val="24"/>
        </w:rPr>
        <w:t xml:space="preserve">supra </w:t>
      </w:r>
      <w:r w:rsidRPr="000710B1">
        <w:rPr>
          <w:rFonts w:cs="Calibri"/>
          <w:sz w:val="24"/>
          <w:szCs w:val="24"/>
        </w:rPr>
        <w:t>note 10</w:t>
      </w:r>
      <w:r w:rsidR="00CC726C">
        <w:rPr>
          <w:rFonts w:cs="Calibri"/>
          <w:sz w:val="24"/>
          <w:szCs w:val="24"/>
        </w:rPr>
        <w:t xml:space="preserve">; </w:t>
      </w:r>
      <w:r w:rsidR="00CC726C">
        <w:rPr>
          <w:i/>
          <w:sz w:val="24"/>
          <w:szCs w:val="24"/>
        </w:rPr>
        <w:t xml:space="preserve">For psychologists </w:t>
      </w:r>
      <w:r w:rsidR="00275FF8">
        <w:rPr>
          <w:i/>
          <w:sz w:val="24"/>
          <w:szCs w:val="24"/>
        </w:rPr>
        <w:t xml:space="preserve">providing services </w:t>
      </w:r>
      <w:r w:rsidR="00CC726C">
        <w:rPr>
          <w:i/>
          <w:sz w:val="24"/>
          <w:szCs w:val="24"/>
        </w:rPr>
        <w:t>in employment contexts see</w:t>
      </w:r>
      <w:r w:rsidR="00CC726C" w:rsidRPr="00317596">
        <w:rPr>
          <w:rFonts w:ascii="Times New Roman" w:hAnsi="Times New Roman"/>
          <w:smallCaps/>
          <w:sz w:val="24"/>
          <w:szCs w:val="24"/>
        </w:rPr>
        <w:t xml:space="preserve"> N.M. Stat. Ann. § 61-9-18</w:t>
      </w:r>
      <w:r w:rsidR="00CC726C">
        <w:rPr>
          <w:rFonts w:ascii="Times New Roman" w:hAnsi="Times New Roman"/>
          <w:sz w:val="24"/>
          <w:szCs w:val="24"/>
        </w:rPr>
        <w:t xml:space="preserve"> </w:t>
      </w:r>
      <w:r w:rsidR="00CC726C" w:rsidRPr="00CC726C">
        <w:rPr>
          <w:sz w:val="24"/>
          <w:szCs w:val="24"/>
        </w:rPr>
        <w:t>: “A licensed psychologist or psychologist associate shall not be examined without the consent of his client as to any communication made by the client to him or his advice given in the course of professional employment; nor shall a licensed psychologist's or psychologist associate's secretary, stenographer, clerk or any person supervised by the psychologist or psychologist associate be examined without the consent of his employer concerning any fact the knowledge of which he has acquired in such capacity.”</w:t>
      </w:r>
    </w:p>
  </w:footnote>
  <w:footnote w:id="31">
    <w:p w:rsidR="000F103C" w:rsidRPr="00137396" w:rsidRDefault="000F103C" w:rsidP="00CD2DE6">
      <w:pPr>
        <w:pStyle w:val="FootnoteText"/>
        <w:spacing w:line="240" w:lineRule="exact"/>
        <w:rPr>
          <w:sz w:val="24"/>
          <w:szCs w:val="24"/>
        </w:rPr>
      </w:pPr>
      <w:r w:rsidRPr="000710B1">
        <w:rPr>
          <w:rStyle w:val="FootnoteReference"/>
          <w:sz w:val="24"/>
          <w:szCs w:val="24"/>
        </w:rPr>
        <w:footnoteRef/>
      </w:r>
      <w:r w:rsidRPr="000710B1">
        <w:rPr>
          <w:sz w:val="24"/>
          <w:szCs w:val="24"/>
        </w:rPr>
        <w:t xml:space="preserve"> </w:t>
      </w:r>
      <w:r w:rsidRPr="000710B1">
        <w:rPr>
          <w:i/>
          <w:sz w:val="24"/>
          <w:szCs w:val="24"/>
        </w:rPr>
        <w:t>Id</w:t>
      </w:r>
      <w:r w:rsidRPr="00137396">
        <w:rPr>
          <w:i/>
          <w:sz w:val="24"/>
          <w:szCs w:val="24"/>
        </w:rPr>
        <w:t>.</w:t>
      </w:r>
    </w:p>
  </w:footnote>
  <w:footnote w:id="32">
    <w:p w:rsidR="000F103C" w:rsidRDefault="000F103C" w:rsidP="00F64060">
      <w:pPr>
        <w:pStyle w:val="NormalWeb"/>
        <w:spacing w:before="0" w:beforeAutospacing="0" w:after="0" w:afterAutospacing="0" w:line="234" w:lineRule="atLeast"/>
        <w:textAlignment w:val="baseline"/>
      </w:pPr>
      <w:r w:rsidRPr="00F64060">
        <w:rPr>
          <w:rStyle w:val="FootnoteReference"/>
          <w:rFonts w:ascii="Garamond" w:hAnsi="Garamond"/>
        </w:rPr>
        <w:footnoteRef/>
      </w:r>
      <w:r w:rsidRPr="00F64060">
        <w:rPr>
          <w:rFonts w:ascii="Garamond" w:hAnsi="Garamond"/>
        </w:rPr>
        <w:t xml:space="preserve"> </w:t>
      </w:r>
      <w:r w:rsidRPr="00F64060">
        <w:rPr>
          <w:rFonts w:ascii="Garamond" w:hAnsi="Garamond"/>
          <w:smallCaps/>
        </w:rPr>
        <w:t>N.M. Code R.</w:t>
      </w:r>
      <w:r w:rsidRPr="00F64060">
        <w:rPr>
          <w:rFonts w:ascii="Garamond" w:hAnsi="Garamond"/>
        </w:rPr>
        <w:t xml:space="preserve"> § </w:t>
      </w:r>
      <w:r w:rsidRPr="00F64060">
        <w:rPr>
          <w:rFonts w:ascii="Garamond" w:hAnsi="Garamond" w:cs="Arial"/>
          <w:color w:val="000000"/>
        </w:rPr>
        <w:t>16.22.2.12.</w:t>
      </w:r>
    </w:p>
  </w:footnote>
  <w:footnote w:id="33">
    <w:p w:rsidR="000F103C" w:rsidRPr="00137396" w:rsidRDefault="000F103C" w:rsidP="006C5ECC">
      <w:pPr>
        <w:pStyle w:val="FootnoteText"/>
        <w:rPr>
          <w:sz w:val="24"/>
          <w:szCs w:val="24"/>
        </w:rPr>
      </w:pPr>
      <w:r w:rsidRPr="00137396">
        <w:rPr>
          <w:rStyle w:val="FootnoteReference"/>
          <w:sz w:val="24"/>
          <w:szCs w:val="24"/>
        </w:rPr>
        <w:footnoteRef/>
      </w:r>
      <w:r>
        <w:rPr>
          <w:rFonts w:cs="Arial"/>
          <w:color w:val="000000"/>
          <w:sz w:val="24"/>
          <w:szCs w:val="24"/>
        </w:rPr>
        <w:t xml:space="preserve"> </w:t>
      </w:r>
      <w:r w:rsidRPr="001E6AFD">
        <w:rPr>
          <w:smallCaps/>
          <w:sz w:val="24"/>
          <w:szCs w:val="24"/>
        </w:rPr>
        <w:t>N.M. Code R.</w:t>
      </w:r>
      <w:r w:rsidRPr="001E6AFD">
        <w:rPr>
          <w:sz w:val="24"/>
          <w:szCs w:val="24"/>
        </w:rPr>
        <w:t xml:space="preserve"> § </w:t>
      </w:r>
      <w:r w:rsidRPr="001E6AFD">
        <w:rPr>
          <w:rFonts w:cs="Arial"/>
          <w:color w:val="000000"/>
          <w:sz w:val="24"/>
          <w:szCs w:val="24"/>
        </w:rPr>
        <w:t>16.22.2.16</w:t>
      </w:r>
      <w:r>
        <w:rPr>
          <w:rFonts w:cs="Arial"/>
          <w:color w:val="000000"/>
          <w:sz w:val="24"/>
          <w:szCs w:val="24"/>
        </w:rPr>
        <w:t>.</w:t>
      </w:r>
    </w:p>
  </w:footnote>
  <w:footnote w:id="34">
    <w:p w:rsidR="000F103C" w:rsidRPr="00137396" w:rsidRDefault="000F103C" w:rsidP="00275FF8">
      <w:pPr>
        <w:rPr>
          <w:sz w:val="24"/>
          <w:szCs w:val="24"/>
        </w:rPr>
      </w:pPr>
      <w:r w:rsidRPr="001E6AFD">
        <w:rPr>
          <w:rStyle w:val="FootnoteReference"/>
          <w:sz w:val="24"/>
          <w:szCs w:val="24"/>
        </w:rPr>
        <w:footnoteRef/>
      </w:r>
      <w:r w:rsidRPr="001E6AFD">
        <w:rPr>
          <w:sz w:val="24"/>
          <w:szCs w:val="24"/>
        </w:rPr>
        <w:t xml:space="preserve"> </w:t>
      </w:r>
      <w:r w:rsidRPr="001E6AFD">
        <w:rPr>
          <w:smallCaps/>
          <w:sz w:val="24"/>
          <w:szCs w:val="24"/>
        </w:rPr>
        <w:t>N.M. Code R.</w:t>
      </w:r>
      <w:r w:rsidRPr="001E6AFD">
        <w:rPr>
          <w:sz w:val="24"/>
          <w:szCs w:val="24"/>
        </w:rPr>
        <w:t xml:space="preserve"> § </w:t>
      </w:r>
      <w:r w:rsidRPr="001E6AFD">
        <w:rPr>
          <w:rFonts w:cs="Calibri"/>
          <w:sz w:val="24"/>
          <w:szCs w:val="24"/>
        </w:rPr>
        <w:t>16.22.2.8(G)</w:t>
      </w:r>
      <w:r w:rsidRPr="001E6AFD">
        <w:rPr>
          <w:sz w:val="24"/>
          <w:szCs w:val="24"/>
        </w:rPr>
        <w:t>(</w:t>
      </w:r>
      <w:r>
        <w:rPr>
          <w:sz w:val="24"/>
          <w:szCs w:val="24"/>
        </w:rPr>
        <w:t>5</w:t>
      </w:r>
      <w:r w:rsidRPr="001E6AFD">
        <w:rPr>
          <w:sz w:val="24"/>
          <w:szCs w:val="24"/>
        </w:rPr>
        <w:t>)</w:t>
      </w:r>
      <w:r w:rsidR="00275FF8">
        <w:rPr>
          <w:rFonts w:cs="Arial"/>
          <w:color w:val="000000"/>
          <w:sz w:val="24"/>
          <w:szCs w:val="24"/>
        </w:rPr>
        <w:t xml:space="preserve">; </w:t>
      </w:r>
      <w:r w:rsidR="00275FF8">
        <w:rPr>
          <w:rFonts w:cs="Arial"/>
          <w:i/>
          <w:color w:val="000000"/>
          <w:sz w:val="24"/>
          <w:szCs w:val="24"/>
        </w:rPr>
        <w:t xml:space="preserve">See also </w:t>
      </w:r>
      <w:r w:rsidR="00275FF8" w:rsidRPr="00471112">
        <w:rPr>
          <w:sz w:val="24"/>
          <w:szCs w:val="24"/>
        </w:rPr>
        <w:t>45 CFR 164.508 (b)(4)</w:t>
      </w:r>
      <w:r w:rsidR="00275FF8">
        <w:rPr>
          <w:sz w:val="24"/>
          <w:szCs w:val="24"/>
        </w:rPr>
        <w:t xml:space="preserve">: </w:t>
      </w:r>
      <w:r w:rsidR="00275FF8" w:rsidRPr="00275FF8">
        <w:rPr>
          <w:rFonts w:cs="Arial"/>
          <w:color w:val="000000"/>
          <w:sz w:val="24"/>
          <w:szCs w:val="24"/>
        </w:rPr>
        <w:t>Release and transfer of PHI records cannot be conditioned on payment or other conditions (such as enrollment in the health plan that employs the psychologist).</w:t>
      </w:r>
    </w:p>
  </w:footnote>
  <w:footnote w:id="35">
    <w:p w:rsidR="0031357A" w:rsidRDefault="0031357A" w:rsidP="0031357A">
      <w:pPr>
        <w:pStyle w:val="FootnoteText"/>
      </w:pPr>
      <w:r w:rsidRPr="0031357A">
        <w:rPr>
          <w:rStyle w:val="FootnoteReference"/>
          <w:sz w:val="24"/>
          <w:szCs w:val="24"/>
        </w:rPr>
        <w:footnoteRef/>
      </w:r>
      <w:r w:rsidRPr="0031357A">
        <w:rPr>
          <w:sz w:val="24"/>
          <w:szCs w:val="24"/>
        </w:rPr>
        <w:t xml:space="preserve"> </w:t>
      </w:r>
      <w:r w:rsidRPr="0031357A">
        <w:rPr>
          <w:smallCaps/>
          <w:sz w:val="24"/>
          <w:szCs w:val="24"/>
        </w:rPr>
        <w:t>N.M. Stat. Ann.</w:t>
      </w:r>
      <w:r w:rsidRPr="0031357A">
        <w:rPr>
          <w:sz w:val="24"/>
          <w:szCs w:val="24"/>
        </w:rPr>
        <w:t xml:space="preserve"> § 43-1-19.</w:t>
      </w:r>
    </w:p>
  </w:footnote>
  <w:footnote w:id="36">
    <w:p w:rsidR="000F103C" w:rsidRDefault="000F103C">
      <w:pPr>
        <w:pStyle w:val="FootnoteText"/>
      </w:pPr>
      <w:r w:rsidRPr="00CD2DE6">
        <w:rPr>
          <w:rStyle w:val="FootnoteReference"/>
          <w:sz w:val="24"/>
          <w:szCs w:val="24"/>
        </w:rPr>
        <w:footnoteRef/>
      </w:r>
      <w:r w:rsidRPr="00CD2DE6">
        <w:rPr>
          <w:sz w:val="24"/>
          <w:szCs w:val="24"/>
        </w:rPr>
        <w:t xml:space="preserve"> 45 CFR 164.524; </w:t>
      </w:r>
      <w:r w:rsidR="00045551">
        <w:rPr>
          <w:sz w:val="24"/>
          <w:szCs w:val="24"/>
        </w:rPr>
        <w:t>HIPAA</w:t>
      </w:r>
      <w:r w:rsidRPr="00CD2DE6">
        <w:rPr>
          <w:sz w:val="24"/>
          <w:szCs w:val="24"/>
        </w:rPr>
        <w:t xml:space="preserve"> is more expansive of the patient’s rights so the more restrictive State law would</w:t>
      </w:r>
      <w:r>
        <w:rPr>
          <w:sz w:val="24"/>
          <w:szCs w:val="24"/>
        </w:rPr>
        <w:t xml:space="preserve"> not apply (</w:t>
      </w:r>
      <w:r w:rsidRPr="00101D16">
        <w:rPr>
          <w:smallCaps/>
          <w:sz w:val="24"/>
          <w:szCs w:val="24"/>
        </w:rPr>
        <w:t>Tenn. Code Ann.</w:t>
      </w:r>
      <w:r w:rsidRPr="00101D16">
        <w:rPr>
          <w:sz w:val="24"/>
          <w:szCs w:val="24"/>
        </w:rPr>
        <w:t xml:space="preserve"> § </w:t>
      </w:r>
      <w:r w:rsidRPr="00272393">
        <w:rPr>
          <w:bCs/>
          <w:color w:val="000000"/>
          <w:kern w:val="36"/>
          <w:sz w:val="24"/>
          <w:szCs w:val="24"/>
        </w:rPr>
        <w:t>63-2-101</w:t>
      </w:r>
      <w:r>
        <w:rPr>
          <w:bCs/>
          <w:color w:val="000000"/>
          <w:kern w:val="36"/>
          <w:sz w:val="24"/>
          <w:szCs w:val="24"/>
        </w:rPr>
        <w:t>)</w:t>
      </w:r>
      <w:r w:rsidRPr="00272393">
        <w:rPr>
          <w:bCs/>
          <w:color w:val="000000"/>
          <w:kern w:val="36"/>
          <w:sz w:val="24"/>
          <w:szCs w:val="24"/>
        </w:rPr>
        <w:t>.</w:t>
      </w:r>
    </w:p>
  </w:footnote>
  <w:footnote w:id="37">
    <w:p w:rsidR="000F103C" w:rsidRPr="00CD2DE6" w:rsidRDefault="000F103C" w:rsidP="00CD2DE6">
      <w:pPr>
        <w:spacing w:line="240" w:lineRule="exact"/>
        <w:rPr>
          <w:sz w:val="24"/>
          <w:szCs w:val="24"/>
        </w:rPr>
      </w:pPr>
      <w:r w:rsidRPr="00CD2DE6">
        <w:rPr>
          <w:rStyle w:val="FootnoteReference"/>
          <w:sz w:val="24"/>
          <w:szCs w:val="24"/>
        </w:rPr>
        <w:footnoteRef/>
      </w:r>
      <w:r w:rsidRPr="00CD2DE6">
        <w:rPr>
          <w:sz w:val="24"/>
          <w:szCs w:val="24"/>
        </w:rPr>
        <w:t xml:space="preserve"> </w:t>
      </w:r>
      <w:r w:rsidRPr="00272393">
        <w:rPr>
          <w:sz w:val="24"/>
          <w:szCs w:val="24"/>
        </w:rPr>
        <w:t>45 CFR 164.526 (a).</w:t>
      </w:r>
    </w:p>
  </w:footnote>
  <w:footnote w:id="38">
    <w:p w:rsidR="000F103C" w:rsidRPr="007C08C3" w:rsidRDefault="000F103C" w:rsidP="00CD2DE6">
      <w:pPr>
        <w:pStyle w:val="FootnoteText"/>
        <w:spacing w:line="240" w:lineRule="exact"/>
        <w:rPr>
          <w:sz w:val="24"/>
          <w:szCs w:val="24"/>
        </w:rPr>
      </w:pPr>
      <w:r w:rsidRPr="007C08C3">
        <w:rPr>
          <w:rStyle w:val="FootnoteReference"/>
          <w:sz w:val="24"/>
          <w:szCs w:val="24"/>
        </w:rPr>
        <w:footnoteRef/>
      </w:r>
      <w:r w:rsidRPr="007C08C3">
        <w:rPr>
          <w:sz w:val="24"/>
          <w:szCs w:val="24"/>
        </w:rPr>
        <w:t xml:space="preserve"> 45 CFR 164.528.</w:t>
      </w:r>
    </w:p>
  </w:footnote>
  <w:footnote w:id="39">
    <w:p w:rsidR="000F103C" w:rsidRPr="007C08C3" w:rsidRDefault="000F103C" w:rsidP="00CC726C">
      <w:pPr>
        <w:rPr>
          <w:sz w:val="24"/>
          <w:szCs w:val="24"/>
        </w:rPr>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Ethics,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r w:rsidR="00CC726C">
        <w:rPr>
          <w:sz w:val="24"/>
          <w:szCs w:val="24"/>
        </w:rPr>
        <w:t>.</w:t>
      </w:r>
      <w:r w:rsidRPr="001B762F">
        <w:rPr>
          <w:rFonts w:cs="Calibri"/>
          <w:sz w:val="24"/>
          <w:szCs w:val="24"/>
        </w:rPr>
        <w:t xml:space="preserve">  </w:t>
      </w:r>
    </w:p>
  </w:footnote>
  <w:footnote w:id="40">
    <w:p w:rsidR="00245B9E" w:rsidRPr="0090505D" w:rsidRDefault="00245B9E" w:rsidP="00245B9E">
      <w:pPr>
        <w:rPr>
          <w:sz w:val="24"/>
          <w:szCs w:val="24"/>
        </w:rPr>
      </w:pPr>
      <w:r w:rsidRPr="0090505D">
        <w:rPr>
          <w:rStyle w:val="FootnoteReference"/>
          <w:sz w:val="24"/>
          <w:szCs w:val="24"/>
        </w:rPr>
        <w:footnoteRef/>
      </w:r>
      <w:r w:rsidRPr="0090505D">
        <w:rPr>
          <w:sz w:val="24"/>
          <w:szCs w:val="24"/>
        </w:rPr>
        <w:t xml:space="preserve"> N</w:t>
      </w:r>
      <w:r w:rsidRPr="0090505D">
        <w:rPr>
          <w:smallCaps/>
          <w:sz w:val="24"/>
          <w:szCs w:val="24"/>
        </w:rPr>
        <w:t>.M. Stat. Ann.</w:t>
      </w:r>
      <w:r w:rsidRPr="0090505D">
        <w:rPr>
          <w:sz w:val="24"/>
          <w:szCs w:val="24"/>
        </w:rPr>
        <w:t xml:space="preserve"> § 24-14B-6</w:t>
      </w:r>
      <w:r>
        <w:rPr>
          <w:sz w:val="24"/>
          <w:szCs w:val="24"/>
        </w:rPr>
        <w:t xml:space="preserve">; </w:t>
      </w:r>
      <w:hyperlink r:id="rId19" w:history="1">
        <w:r w:rsidRPr="00245B9E">
          <w:rPr>
            <w:rStyle w:val="Hyperlink"/>
            <w:sz w:val="24"/>
            <w:szCs w:val="24"/>
          </w:rPr>
          <w:t xml:space="preserve">Electronic Medical Records Act, </w:t>
        </w:r>
        <w:r w:rsidRPr="00245B9E">
          <w:rPr>
            <w:rStyle w:val="Hyperlink"/>
            <w:smallCaps/>
            <w:sz w:val="24"/>
            <w:szCs w:val="24"/>
          </w:rPr>
          <w:t>N.M. Stat. Ann.</w:t>
        </w:r>
        <w:r w:rsidRPr="00245B9E">
          <w:rPr>
            <w:rStyle w:val="Hyperlink"/>
            <w:sz w:val="24"/>
            <w:szCs w:val="24"/>
          </w:rPr>
          <w:t xml:space="preserve"> §§ 24-14B-1, </w:t>
        </w:r>
        <w:r w:rsidRPr="00245B9E">
          <w:rPr>
            <w:rStyle w:val="Hyperlink"/>
            <w:i/>
            <w:sz w:val="24"/>
            <w:szCs w:val="24"/>
          </w:rPr>
          <w:t>et.seq.</w:t>
        </w:r>
      </w:hyperlink>
    </w:p>
  </w:footnote>
  <w:footnote w:id="41">
    <w:p w:rsidR="00245B9E" w:rsidRPr="0090505D" w:rsidRDefault="00245B9E" w:rsidP="00245B9E">
      <w:pPr>
        <w:rPr>
          <w:sz w:val="24"/>
          <w:szCs w:val="24"/>
        </w:rPr>
      </w:pPr>
      <w:r w:rsidRPr="0090505D">
        <w:rPr>
          <w:rStyle w:val="FootnoteReference"/>
          <w:sz w:val="24"/>
          <w:szCs w:val="24"/>
        </w:rPr>
        <w:footnoteRef/>
      </w:r>
      <w:r w:rsidRPr="0090505D">
        <w:rPr>
          <w:sz w:val="24"/>
          <w:szCs w:val="24"/>
        </w:rPr>
        <w:t xml:space="preserve"> “Provider” means an individual who is licensed, certified or otherwise authorized or permitted by law to provide health care in the ordinary course of business or practice of a profession.  </w:t>
      </w:r>
      <w:r w:rsidRPr="0090505D">
        <w:rPr>
          <w:smallCaps/>
          <w:sz w:val="24"/>
          <w:szCs w:val="24"/>
        </w:rPr>
        <w:t>N.M. Stat. Ann.</w:t>
      </w:r>
      <w:r w:rsidRPr="0090505D">
        <w:rPr>
          <w:sz w:val="24"/>
          <w:szCs w:val="24"/>
        </w:rPr>
        <w:t xml:space="preserve"> § 24-14B-3(L).</w:t>
      </w:r>
    </w:p>
  </w:footnote>
  <w:footnote w:id="42">
    <w:p w:rsidR="000F103C" w:rsidRPr="000917C1" w:rsidRDefault="000F103C" w:rsidP="00E018A9">
      <w:pPr>
        <w:pStyle w:val="FootnoteText"/>
        <w:rPr>
          <w:sz w:val="24"/>
          <w:szCs w:val="24"/>
        </w:rPr>
      </w:pPr>
      <w:r w:rsidRPr="000917C1">
        <w:rPr>
          <w:rStyle w:val="FootnoteReference"/>
          <w:sz w:val="24"/>
          <w:szCs w:val="24"/>
        </w:rPr>
        <w:footnoteRef/>
      </w:r>
      <w:r w:rsidRPr="000917C1">
        <w:rPr>
          <w:sz w:val="24"/>
          <w:szCs w:val="24"/>
        </w:rPr>
        <w:t xml:space="preserve"> 45 CFR 164.508.</w:t>
      </w:r>
    </w:p>
  </w:footnote>
  <w:footnote w:id="43">
    <w:p w:rsidR="000F103C" w:rsidRPr="000710B1" w:rsidRDefault="000F103C" w:rsidP="005B3152">
      <w:pPr>
        <w:pStyle w:val="Heading3"/>
        <w:shd w:val="clear" w:color="auto" w:fill="FFFFFF"/>
        <w:spacing w:before="0" w:after="0"/>
        <w:rPr>
          <w:rFonts w:ascii="Garamond" w:hAnsi="Garamond"/>
          <w:b w:val="0"/>
          <w:sz w:val="24"/>
          <w:szCs w:val="24"/>
        </w:rPr>
      </w:pPr>
      <w:r w:rsidRPr="00C14EC0">
        <w:rPr>
          <w:rStyle w:val="FootnoteReference"/>
          <w:rFonts w:ascii="Garamond" w:hAnsi="Garamond"/>
          <w:b w:val="0"/>
          <w:sz w:val="24"/>
          <w:szCs w:val="24"/>
        </w:rPr>
        <w:footnoteRef/>
      </w:r>
      <w:r>
        <w:rPr>
          <w:rFonts w:ascii="Garamond" w:hAnsi="Garamond"/>
          <w:b w:val="0"/>
          <w:sz w:val="24"/>
          <w:szCs w:val="24"/>
        </w:rPr>
        <w:t xml:space="preserve"> </w:t>
      </w:r>
      <w:r w:rsidRPr="00D10C58">
        <w:rPr>
          <w:rFonts w:ascii="Garamond" w:hAnsi="Garamond"/>
          <w:b w:val="0"/>
          <w:smallCaps/>
          <w:sz w:val="24"/>
          <w:szCs w:val="24"/>
        </w:rPr>
        <w:t>N.M. Code R.</w:t>
      </w:r>
      <w:r w:rsidRPr="00D10C58">
        <w:rPr>
          <w:rFonts w:ascii="Garamond" w:hAnsi="Garamond"/>
          <w:b w:val="0"/>
          <w:sz w:val="24"/>
          <w:szCs w:val="24"/>
        </w:rPr>
        <w:t xml:space="preserve"> § </w:t>
      </w:r>
      <w:r w:rsidRPr="00D10C58">
        <w:rPr>
          <w:rFonts w:ascii="Garamond" w:hAnsi="Garamond" w:cs="Calibri"/>
          <w:b w:val="0"/>
          <w:sz w:val="24"/>
          <w:szCs w:val="24"/>
        </w:rPr>
        <w:t>16.22.2.8(G)</w:t>
      </w:r>
      <w:r w:rsidRPr="00C14EC0">
        <w:rPr>
          <w:rFonts w:ascii="Garamond" w:hAnsi="Garamond"/>
          <w:b w:val="0"/>
          <w:sz w:val="24"/>
          <w:szCs w:val="24"/>
        </w:rPr>
        <w:t>(2)</w:t>
      </w:r>
      <w:r w:rsidRPr="000710B1">
        <w:rPr>
          <w:rFonts w:ascii="Garamond" w:hAnsi="Garamond"/>
          <w:b w:val="0"/>
          <w:sz w:val="24"/>
          <w:szCs w:val="24"/>
        </w:rPr>
        <w:t xml:space="preserve">; </w:t>
      </w:r>
      <w:r>
        <w:rPr>
          <w:rFonts w:ascii="Garamond" w:hAnsi="Garamond"/>
          <w:b w:val="0"/>
          <w:i/>
          <w:sz w:val="24"/>
          <w:szCs w:val="24"/>
        </w:rPr>
        <w:t xml:space="preserve">see also </w:t>
      </w:r>
      <w:r w:rsidRPr="00D10C58">
        <w:rPr>
          <w:rFonts w:ascii="Garamond" w:hAnsi="Garamond" w:cs="Calibri"/>
          <w:b w:val="0"/>
          <w:sz w:val="24"/>
          <w:szCs w:val="24"/>
        </w:rPr>
        <w:t>16.22.2.8(G)</w:t>
      </w:r>
      <w:r w:rsidRPr="000710B1">
        <w:rPr>
          <w:rFonts w:ascii="Garamond" w:hAnsi="Garamond"/>
          <w:b w:val="0"/>
          <w:sz w:val="24"/>
          <w:szCs w:val="24"/>
        </w:rPr>
        <w:t>(4)</w:t>
      </w:r>
      <w:r>
        <w:rPr>
          <w:rFonts w:ascii="Garamond" w:hAnsi="Garamond"/>
          <w:b w:val="0"/>
          <w:sz w:val="24"/>
          <w:szCs w:val="24"/>
        </w:rPr>
        <w:t xml:space="preserve"> (“</w:t>
      </w:r>
      <w:r w:rsidRPr="000710B1">
        <w:rPr>
          <w:rFonts w:ascii="Garamond" w:hAnsi="Garamond"/>
          <w:b w:val="0"/>
          <w:sz w:val="24"/>
          <w:szCs w:val="24"/>
        </w:rPr>
        <w:t>For each person professionally supervised, the psychologist shall maintain for a period of not less than five (5) years after the last date of supervision a record of the supervisory session that shall include, among other information, the type, place, and general content of the session.</w:t>
      </w:r>
      <w:r>
        <w:rPr>
          <w:rFonts w:ascii="Garamond" w:hAnsi="Garamond"/>
          <w:b w:val="0"/>
          <w:sz w:val="24"/>
          <w:szCs w:val="24"/>
        </w:rPr>
        <w:t>”).</w:t>
      </w:r>
    </w:p>
  </w:footnote>
  <w:footnote w:id="44">
    <w:p w:rsidR="0090505D" w:rsidRDefault="0090505D" w:rsidP="0090505D">
      <w:pPr>
        <w:pStyle w:val="FootnoteText"/>
      </w:pPr>
      <w:r w:rsidRPr="0090505D">
        <w:rPr>
          <w:rStyle w:val="FootnoteReference"/>
          <w:sz w:val="24"/>
          <w:szCs w:val="24"/>
        </w:rPr>
        <w:footnoteRef/>
      </w:r>
      <w:r w:rsidRPr="0090505D">
        <w:rPr>
          <w:sz w:val="24"/>
          <w:szCs w:val="24"/>
        </w:rPr>
        <w:t xml:space="preserve"> </w:t>
      </w:r>
      <w:r w:rsidRPr="0090505D">
        <w:rPr>
          <w:smallCaps/>
          <w:sz w:val="24"/>
          <w:szCs w:val="24"/>
        </w:rPr>
        <w:t>N.M. Stat. Ann. § 24-14B-5</w:t>
      </w:r>
      <w:r w:rsidRPr="0090505D">
        <w:rPr>
          <w:sz w:val="24"/>
          <w:szCs w:val="24"/>
        </w:rPr>
        <w:t>.</w:t>
      </w:r>
      <w:r>
        <w:t xml:space="preserve">  </w:t>
      </w:r>
    </w:p>
  </w:footnote>
  <w:footnote w:id="45">
    <w:p w:rsidR="007E072E" w:rsidRDefault="007E072E">
      <w:pPr>
        <w:pStyle w:val="FootnoteText"/>
      </w:pPr>
      <w:r w:rsidRPr="007E072E">
        <w:rPr>
          <w:rStyle w:val="FootnoteReference"/>
          <w:sz w:val="24"/>
          <w:szCs w:val="24"/>
        </w:rPr>
        <w:footnoteRef/>
      </w:r>
      <w:r w:rsidRPr="007E072E">
        <w:rPr>
          <w:sz w:val="24"/>
          <w:szCs w:val="24"/>
        </w:rPr>
        <w:t xml:space="preserve"> </w:t>
      </w:r>
      <w:r w:rsidRPr="007E072E">
        <w:rPr>
          <w:smallCaps/>
          <w:sz w:val="24"/>
          <w:szCs w:val="24"/>
        </w:rPr>
        <w:t>N.M. Stat. Ann. § 14</w:t>
      </w:r>
      <w:r w:rsidRPr="0031357A">
        <w:rPr>
          <w:smallCaps/>
          <w:sz w:val="24"/>
          <w:szCs w:val="24"/>
        </w:rPr>
        <w:t>-6-2</w:t>
      </w:r>
      <w:r w:rsidRPr="0031357A">
        <w:rPr>
          <w:sz w:val="24"/>
          <w:szCs w:val="24"/>
        </w:rPr>
        <w:t>(</w:t>
      </w:r>
      <w:r w:rsidRPr="0031357A">
        <w:rPr>
          <w:color w:val="252525"/>
          <w:sz w:val="24"/>
          <w:szCs w:val="24"/>
        </w:rPr>
        <w:t>Hospital records; retention)</w:t>
      </w:r>
      <w:r>
        <w:rPr>
          <w:color w:val="252525"/>
          <w:sz w:val="24"/>
          <w:szCs w:val="24"/>
        </w:rPr>
        <w:t>.</w:t>
      </w:r>
    </w:p>
  </w:footnote>
  <w:footnote w:id="46">
    <w:p w:rsidR="000F103C" w:rsidRPr="007E445B" w:rsidRDefault="000F103C">
      <w:pPr>
        <w:pStyle w:val="FootnoteText"/>
        <w:rPr>
          <w:sz w:val="24"/>
          <w:szCs w:val="24"/>
        </w:rPr>
      </w:pPr>
      <w:r w:rsidRPr="00FB411E">
        <w:rPr>
          <w:rStyle w:val="FootnoteReference"/>
          <w:sz w:val="24"/>
          <w:szCs w:val="24"/>
        </w:rPr>
        <w:footnoteRef/>
      </w:r>
      <w:r w:rsidRPr="00FB411E">
        <w:rPr>
          <w:sz w:val="24"/>
          <w:szCs w:val="24"/>
        </w:rPr>
        <w:t xml:space="preserve"> </w:t>
      </w:r>
      <w:r w:rsidRPr="00B84974">
        <w:rPr>
          <w:smallCaps/>
          <w:sz w:val="24"/>
          <w:szCs w:val="24"/>
        </w:rPr>
        <w:t>N.M. Code R.</w:t>
      </w:r>
      <w:r w:rsidRPr="00B84974">
        <w:rPr>
          <w:sz w:val="24"/>
          <w:szCs w:val="24"/>
        </w:rPr>
        <w:t xml:space="preserve"> § </w:t>
      </w:r>
      <w:r w:rsidRPr="00B84974">
        <w:rPr>
          <w:rFonts w:cs="Calibri"/>
          <w:sz w:val="24"/>
          <w:szCs w:val="24"/>
        </w:rPr>
        <w:t>16.22.</w:t>
      </w:r>
      <w:r>
        <w:rPr>
          <w:rFonts w:cs="Calibri"/>
          <w:sz w:val="24"/>
          <w:szCs w:val="24"/>
        </w:rPr>
        <w:t>11</w:t>
      </w:r>
      <w:r w:rsidRPr="00A5602B">
        <w:rPr>
          <w:bCs/>
          <w:color w:val="000000"/>
          <w:sz w:val="24"/>
          <w:szCs w:val="24"/>
        </w:rPr>
        <w:t>.</w:t>
      </w:r>
      <w:r w:rsidRPr="00682409">
        <w:rPr>
          <w:b/>
          <w:bCs/>
          <w:color w:val="000000"/>
        </w:rPr>
        <w:t xml:space="preserve"> </w:t>
      </w:r>
    </w:p>
  </w:footnote>
  <w:footnote w:id="47">
    <w:p w:rsidR="00CC726C" w:rsidRPr="00CC726C" w:rsidRDefault="00CC726C">
      <w:pPr>
        <w:pStyle w:val="FootnoteText"/>
        <w:rPr>
          <w:sz w:val="24"/>
          <w:szCs w:val="24"/>
        </w:rPr>
      </w:pPr>
      <w:r w:rsidRPr="00CC726C">
        <w:rPr>
          <w:rStyle w:val="FootnoteReference"/>
          <w:sz w:val="24"/>
          <w:szCs w:val="24"/>
        </w:rPr>
        <w:footnoteRef/>
      </w:r>
      <w:r w:rsidRPr="00CC726C">
        <w:rPr>
          <w:sz w:val="24"/>
          <w:szCs w:val="24"/>
        </w:rPr>
        <w:t xml:space="preserve"> </w:t>
      </w:r>
      <w:r w:rsidRPr="00CC726C">
        <w:rPr>
          <w:smallCaps/>
          <w:sz w:val="24"/>
          <w:szCs w:val="24"/>
        </w:rPr>
        <w:t>N.M. Stat. Ann.</w:t>
      </w:r>
      <w:r>
        <w:rPr>
          <w:sz w:val="24"/>
          <w:szCs w:val="24"/>
        </w:rPr>
        <w:t xml:space="preserve"> § 61-9-13.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C8D"/>
    <w:multiLevelType w:val="hybridMultilevel"/>
    <w:tmpl w:val="CD664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30B91"/>
    <w:multiLevelType w:val="hybridMultilevel"/>
    <w:tmpl w:val="D41C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8608A"/>
    <w:multiLevelType w:val="hybridMultilevel"/>
    <w:tmpl w:val="C874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0D05D8"/>
    <w:multiLevelType w:val="hybridMultilevel"/>
    <w:tmpl w:val="AF28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C45B1"/>
    <w:multiLevelType w:val="hybridMultilevel"/>
    <w:tmpl w:val="5150DD6A"/>
    <w:lvl w:ilvl="0" w:tplc="4464377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0E626FB0"/>
    <w:multiLevelType w:val="hybridMultilevel"/>
    <w:tmpl w:val="13389A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0C34DB2"/>
    <w:multiLevelType w:val="hybridMultilevel"/>
    <w:tmpl w:val="E79845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127D02DC"/>
    <w:multiLevelType w:val="hybridMultilevel"/>
    <w:tmpl w:val="BDCC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9285E"/>
    <w:multiLevelType w:val="hybridMultilevel"/>
    <w:tmpl w:val="5AFC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62407"/>
    <w:multiLevelType w:val="hybridMultilevel"/>
    <w:tmpl w:val="B36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C117A"/>
    <w:multiLevelType w:val="hybridMultilevel"/>
    <w:tmpl w:val="ABF2D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D3D31"/>
    <w:multiLevelType w:val="hybridMultilevel"/>
    <w:tmpl w:val="82EC1C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2">
    <w:nsid w:val="28904905"/>
    <w:multiLevelType w:val="hybridMultilevel"/>
    <w:tmpl w:val="BCA47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33683"/>
    <w:multiLevelType w:val="hybridMultilevel"/>
    <w:tmpl w:val="F2589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9D719A"/>
    <w:multiLevelType w:val="hybridMultilevel"/>
    <w:tmpl w:val="D8C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67632"/>
    <w:multiLevelType w:val="hybridMultilevel"/>
    <w:tmpl w:val="589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864B23"/>
    <w:multiLevelType w:val="hybridMultilevel"/>
    <w:tmpl w:val="FC923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B06BB7"/>
    <w:multiLevelType w:val="hybridMultilevel"/>
    <w:tmpl w:val="045A5C36"/>
    <w:lvl w:ilvl="0" w:tplc="5E288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2F5A39"/>
    <w:multiLevelType w:val="hybridMultilevel"/>
    <w:tmpl w:val="78ACF6D4"/>
    <w:lvl w:ilvl="0" w:tplc="BDCE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DA291B"/>
    <w:multiLevelType w:val="hybridMultilevel"/>
    <w:tmpl w:val="AACE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201091"/>
    <w:multiLevelType w:val="hybridMultilevel"/>
    <w:tmpl w:val="97C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F3376"/>
    <w:multiLevelType w:val="hybridMultilevel"/>
    <w:tmpl w:val="E348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C26B56"/>
    <w:multiLevelType w:val="hybridMultilevel"/>
    <w:tmpl w:val="2D461EB8"/>
    <w:lvl w:ilvl="0" w:tplc="FDDE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D10674"/>
    <w:multiLevelType w:val="multilevel"/>
    <w:tmpl w:val="641A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EF1460"/>
    <w:multiLevelType w:val="hybridMultilevel"/>
    <w:tmpl w:val="A9C450D4"/>
    <w:lvl w:ilvl="0" w:tplc="1E0886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2915B0"/>
    <w:multiLevelType w:val="hybridMultilevel"/>
    <w:tmpl w:val="54A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4B3490"/>
    <w:multiLevelType w:val="hybridMultilevel"/>
    <w:tmpl w:val="3B187DE2"/>
    <w:lvl w:ilvl="0" w:tplc="3CCA9248">
      <w:start w:val="1"/>
      <w:numFmt w:val="decimal"/>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BF2897"/>
    <w:multiLevelType w:val="hybridMultilevel"/>
    <w:tmpl w:val="E262617A"/>
    <w:lvl w:ilvl="0" w:tplc="F4C84734">
      <w:start w:val="1"/>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8">
    <w:nsid w:val="780709A2"/>
    <w:multiLevelType w:val="multilevel"/>
    <w:tmpl w:val="730630D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decimal"/>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7EAA207C"/>
    <w:multiLevelType w:val="hybridMultilevel"/>
    <w:tmpl w:val="73C84C24"/>
    <w:lvl w:ilvl="0" w:tplc="BB286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7F966CD2"/>
    <w:multiLevelType w:val="hybridMultilevel"/>
    <w:tmpl w:val="F66E8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0"/>
  </w:num>
  <w:num w:numId="5">
    <w:abstractNumId w:val="5"/>
  </w:num>
  <w:num w:numId="6">
    <w:abstractNumId w:val="2"/>
  </w:num>
  <w:num w:numId="7">
    <w:abstractNumId w:val="6"/>
  </w:num>
  <w:num w:numId="8">
    <w:abstractNumId w:val="21"/>
  </w:num>
  <w:num w:numId="9">
    <w:abstractNumId w:val="19"/>
  </w:num>
  <w:num w:numId="10">
    <w:abstractNumId w:val="27"/>
  </w:num>
  <w:num w:numId="11">
    <w:abstractNumId w:val="15"/>
  </w:num>
  <w:num w:numId="12">
    <w:abstractNumId w:val="11"/>
  </w:num>
  <w:num w:numId="13">
    <w:abstractNumId w:val="18"/>
  </w:num>
  <w:num w:numId="14">
    <w:abstractNumId w:val="13"/>
  </w:num>
  <w:num w:numId="15">
    <w:abstractNumId w:val="23"/>
  </w:num>
  <w:num w:numId="16">
    <w:abstractNumId w:val="29"/>
  </w:num>
  <w:num w:numId="17">
    <w:abstractNumId w:val="0"/>
  </w:num>
  <w:num w:numId="18">
    <w:abstractNumId w:val="4"/>
  </w:num>
  <w:num w:numId="19">
    <w:abstractNumId w:val="28"/>
    <w:lvlOverride w:ilvl="1">
      <w:lvl w:ilvl="1">
        <w:numFmt w:val="upperLetter"/>
        <w:lvlText w:val="%2."/>
        <w:lvlJc w:val="left"/>
        <w:pPr>
          <w:tabs>
            <w:tab w:val="num" w:pos="1440"/>
          </w:tabs>
          <w:ind w:left="1440" w:hanging="360"/>
        </w:pPr>
      </w:lvl>
    </w:lvlOverride>
    <w:lvlOverride w:ilvl="3">
      <w:lvl w:ilvl="3">
        <w:numFmt w:val="lowerLetter"/>
        <w:lvlText w:val="%4."/>
        <w:lvlJc w:val="left"/>
      </w:lvl>
    </w:lvlOverride>
  </w:num>
  <w:num w:numId="20">
    <w:abstractNumId w:val="22"/>
  </w:num>
  <w:num w:numId="21">
    <w:abstractNumId w:val="7"/>
  </w:num>
  <w:num w:numId="22">
    <w:abstractNumId w:val="25"/>
  </w:num>
  <w:num w:numId="23">
    <w:abstractNumId w:val="3"/>
  </w:num>
  <w:num w:numId="24">
    <w:abstractNumId w:val="24"/>
  </w:num>
  <w:num w:numId="25">
    <w:abstractNumId w:val="26"/>
  </w:num>
  <w:num w:numId="26">
    <w:abstractNumId w:val="12"/>
  </w:num>
  <w:num w:numId="27">
    <w:abstractNumId w:val="16"/>
  </w:num>
  <w:num w:numId="28">
    <w:abstractNumId w:val="17"/>
  </w:num>
  <w:num w:numId="29">
    <w:abstractNumId w:val="30"/>
  </w:num>
  <w:num w:numId="30">
    <w:abstractNumId w:val="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CC"/>
    <w:rsid w:val="000147E2"/>
    <w:rsid w:val="00016306"/>
    <w:rsid w:val="00022129"/>
    <w:rsid w:val="000245A5"/>
    <w:rsid w:val="00025E0C"/>
    <w:rsid w:val="000314AE"/>
    <w:rsid w:val="0003446B"/>
    <w:rsid w:val="00040B70"/>
    <w:rsid w:val="00045551"/>
    <w:rsid w:val="000503D7"/>
    <w:rsid w:val="00057876"/>
    <w:rsid w:val="00061C8E"/>
    <w:rsid w:val="000632CC"/>
    <w:rsid w:val="000710B1"/>
    <w:rsid w:val="00073FB1"/>
    <w:rsid w:val="000800CD"/>
    <w:rsid w:val="00087431"/>
    <w:rsid w:val="000A1804"/>
    <w:rsid w:val="000A3096"/>
    <w:rsid w:val="000C5D0D"/>
    <w:rsid w:val="000C71E5"/>
    <w:rsid w:val="000D0E01"/>
    <w:rsid w:val="000F103C"/>
    <w:rsid w:val="000F759C"/>
    <w:rsid w:val="00101D16"/>
    <w:rsid w:val="00105530"/>
    <w:rsid w:val="001074E7"/>
    <w:rsid w:val="0011176A"/>
    <w:rsid w:val="0013318F"/>
    <w:rsid w:val="00133BF0"/>
    <w:rsid w:val="00135D18"/>
    <w:rsid w:val="00137396"/>
    <w:rsid w:val="0015057D"/>
    <w:rsid w:val="0015514E"/>
    <w:rsid w:val="001666B6"/>
    <w:rsid w:val="00175A9E"/>
    <w:rsid w:val="00191F3E"/>
    <w:rsid w:val="001936A8"/>
    <w:rsid w:val="00196EEF"/>
    <w:rsid w:val="001A3148"/>
    <w:rsid w:val="001B004C"/>
    <w:rsid w:val="001B0957"/>
    <w:rsid w:val="001B7572"/>
    <w:rsid w:val="001C3427"/>
    <w:rsid w:val="001C3CC8"/>
    <w:rsid w:val="001D3351"/>
    <w:rsid w:val="001D6FFE"/>
    <w:rsid w:val="001E19BA"/>
    <w:rsid w:val="001E494C"/>
    <w:rsid w:val="001E6AFD"/>
    <w:rsid w:val="001F509D"/>
    <w:rsid w:val="00205E38"/>
    <w:rsid w:val="00206ADC"/>
    <w:rsid w:val="002106C2"/>
    <w:rsid w:val="00213287"/>
    <w:rsid w:val="00213CA5"/>
    <w:rsid w:val="00214C8A"/>
    <w:rsid w:val="0022338A"/>
    <w:rsid w:val="00225447"/>
    <w:rsid w:val="0023360D"/>
    <w:rsid w:val="002361AB"/>
    <w:rsid w:val="00242FFB"/>
    <w:rsid w:val="00245B9E"/>
    <w:rsid w:val="00260840"/>
    <w:rsid w:val="002616CE"/>
    <w:rsid w:val="0026637D"/>
    <w:rsid w:val="00272661"/>
    <w:rsid w:val="00275FF8"/>
    <w:rsid w:val="0027686F"/>
    <w:rsid w:val="002A3493"/>
    <w:rsid w:val="002A3D2B"/>
    <w:rsid w:val="002A608B"/>
    <w:rsid w:val="002B06B8"/>
    <w:rsid w:val="002B5FB6"/>
    <w:rsid w:val="002C45F7"/>
    <w:rsid w:val="002D7245"/>
    <w:rsid w:val="002D735C"/>
    <w:rsid w:val="002E2861"/>
    <w:rsid w:val="002F2ED8"/>
    <w:rsid w:val="002F6886"/>
    <w:rsid w:val="00302902"/>
    <w:rsid w:val="00305D59"/>
    <w:rsid w:val="0031357A"/>
    <w:rsid w:val="00316CFC"/>
    <w:rsid w:val="00317596"/>
    <w:rsid w:val="00325701"/>
    <w:rsid w:val="0033220E"/>
    <w:rsid w:val="00342780"/>
    <w:rsid w:val="00345D8C"/>
    <w:rsid w:val="00346DAC"/>
    <w:rsid w:val="00346DEC"/>
    <w:rsid w:val="00354156"/>
    <w:rsid w:val="00355B08"/>
    <w:rsid w:val="0036107E"/>
    <w:rsid w:val="0036512C"/>
    <w:rsid w:val="0037169A"/>
    <w:rsid w:val="00372316"/>
    <w:rsid w:val="00377CAE"/>
    <w:rsid w:val="00380095"/>
    <w:rsid w:val="00387313"/>
    <w:rsid w:val="00390182"/>
    <w:rsid w:val="003B367D"/>
    <w:rsid w:val="003B3E06"/>
    <w:rsid w:val="003B58DE"/>
    <w:rsid w:val="003C28B1"/>
    <w:rsid w:val="003C361B"/>
    <w:rsid w:val="003C6B0A"/>
    <w:rsid w:val="003E36CF"/>
    <w:rsid w:val="003E735E"/>
    <w:rsid w:val="003E7F6C"/>
    <w:rsid w:val="003F16FF"/>
    <w:rsid w:val="004037E2"/>
    <w:rsid w:val="00407C47"/>
    <w:rsid w:val="00407F34"/>
    <w:rsid w:val="00415793"/>
    <w:rsid w:val="00416EBB"/>
    <w:rsid w:val="00427C89"/>
    <w:rsid w:val="004310E9"/>
    <w:rsid w:val="00432BE3"/>
    <w:rsid w:val="004672AD"/>
    <w:rsid w:val="0047202D"/>
    <w:rsid w:val="00473169"/>
    <w:rsid w:val="0047787F"/>
    <w:rsid w:val="004820E7"/>
    <w:rsid w:val="00485ADF"/>
    <w:rsid w:val="00486489"/>
    <w:rsid w:val="00487DDF"/>
    <w:rsid w:val="004B410C"/>
    <w:rsid w:val="004B53AB"/>
    <w:rsid w:val="004C2E17"/>
    <w:rsid w:val="004D29DF"/>
    <w:rsid w:val="004D7037"/>
    <w:rsid w:val="004E362A"/>
    <w:rsid w:val="004E5432"/>
    <w:rsid w:val="004E701C"/>
    <w:rsid w:val="005141C3"/>
    <w:rsid w:val="00514928"/>
    <w:rsid w:val="0052712E"/>
    <w:rsid w:val="005362BE"/>
    <w:rsid w:val="00540051"/>
    <w:rsid w:val="00541236"/>
    <w:rsid w:val="0054593D"/>
    <w:rsid w:val="00551DA1"/>
    <w:rsid w:val="00554E66"/>
    <w:rsid w:val="00571E6A"/>
    <w:rsid w:val="00585ECD"/>
    <w:rsid w:val="005A3CA5"/>
    <w:rsid w:val="005A56A5"/>
    <w:rsid w:val="005A5F74"/>
    <w:rsid w:val="005B05E8"/>
    <w:rsid w:val="005B0D87"/>
    <w:rsid w:val="005B3152"/>
    <w:rsid w:val="005C2612"/>
    <w:rsid w:val="005C474B"/>
    <w:rsid w:val="005C5B86"/>
    <w:rsid w:val="005E1206"/>
    <w:rsid w:val="005F1249"/>
    <w:rsid w:val="005F5C80"/>
    <w:rsid w:val="006250C8"/>
    <w:rsid w:val="00641071"/>
    <w:rsid w:val="00641099"/>
    <w:rsid w:val="006518CF"/>
    <w:rsid w:val="00657F49"/>
    <w:rsid w:val="00660C45"/>
    <w:rsid w:val="00661273"/>
    <w:rsid w:val="0066266A"/>
    <w:rsid w:val="00682409"/>
    <w:rsid w:val="00692992"/>
    <w:rsid w:val="00693209"/>
    <w:rsid w:val="00694D68"/>
    <w:rsid w:val="006A14E0"/>
    <w:rsid w:val="006A223A"/>
    <w:rsid w:val="006C5ECC"/>
    <w:rsid w:val="006D12BF"/>
    <w:rsid w:val="006D7174"/>
    <w:rsid w:val="006E3898"/>
    <w:rsid w:val="006E3A78"/>
    <w:rsid w:val="006F7742"/>
    <w:rsid w:val="0073260C"/>
    <w:rsid w:val="007336A0"/>
    <w:rsid w:val="007348D5"/>
    <w:rsid w:val="0075015A"/>
    <w:rsid w:val="00756FBA"/>
    <w:rsid w:val="0075723D"/>
    <w:rsid w:val="0076221D"/>
    <w:rsid w:val="007867AF"/>
    <w:rsid w:val="00794F69"/>
    <w:rsid w:val="007A7DBC"/>
    <w:rsid w:val="007B7B86"/>
    <w:rsid w:val="007C5FD1"/>
    <w:rsid w:val="007D1069"/>
    <w:rsid w:val="007D28B6"/>
    <w:rsid w:val="007E072E"/>
    <w:rsid w:val="007E295B"/>
    <w:rsid w:val="007E445B"/>
    <w:rsid w:val="007F4053"/>
    <w:rsid w:val="007F5A44"/>
    <w:rsid w:val="007F5BA1"/>
    <w:rsid w:val="00804569"/>
    <w:rsid w:val="0081010A"/>
    <w:rsid w:val="00815B26"/>
    <w:rsid w:val="00837A1A"/>
    <w:rsid w:val="00845D0E"/>
    <w:rsid w:val="00861485"/>
    <w:rsid w:val="00863699"/>
    <w:rsid w:val="00863D55"/>
    <w:rsid w:val="008705CB"/>
    <w:rsid w:val="00875EC6"/>
    <w:rsid w:val="00883C22"/>
    <w:rsid w:val="00892D1D"/>
    <w:rsid w:val="00893148"/>
    <w:rsid w:val="008A53A5"/>
    <w:rsid w:val="008A742C"/>
    <w:rsid w:val="008B2DF7"/>
    <w:rsid w:val="008B54AF"/>
    <w:rsid w:val="008B67DC"/>
    <w:rsid w:val="008E3403"/>
    <w:rsid w:val="008E5F23"/>
    <w:rsid w:val="009049A4"/>
    <w:rsid w:val="0090505D"/>
    <w:rsid w:val="00912750"/>
    <w:rsid w:val="00920F61"/>
    <w:rsid w:val="0092521C"/>
    <w:rsid w:val="0094687E"/>
    <w:rsid w:val="009471CE"/>
    <w:rsid w:val="00951B19"/>
    <w:rsid w:val="0095406C"/>
    <w:rsid w:val="00967D42"/>
    <w:rsid w:val="00971232"/>
    <w:rsid w:val="00974A70"/>
    <w:rsid w:val="00976897"/>
    <w:rsid w:val="00982F86"/>
    <w:rsid w:val="009938D4"/>
    <w:rsid w:val="009959A6"/>
    <w:rsid w:val="00995CD4"/>
    <w:rsid w:val="00996950"/>
    <w:rsid w:val="009A6DCB"/>
    <w:rsid w:val="009B1BB8"/>
    <w:rsid w:val="009C5E64"/>
    <w:rsid w:val="009D2FE2"/>
    <w:rsid w:val="009E725C"/>
    <w:rsid w:val="009F01B4"/>
    <w:rsid w:val="009F20B5"/>
    <w:rsid w:val="009F7186"/>
    <w:rsid w:val="00A033FA"/>
    <w:rsid w:val="00A176F0"/>
    <w:rsid w:val="00A4330F"/>
    <w:rsid w:val="00A45966"/>
    <w:rsid w:val="00A4748D"/>
    <w:rsid w:val="00A5602B"/>
    <w:rsid w:val="00A5678B"/>
    <w:rsid w:val="00A805EE"/>
    <w:rsid w:val="00A81EA0"/>
    <w:rsid w:val="00A8368C"/>
    <w:rsid w:val="00AB6D59"/>
    <w:rsid w:val="00AD6772"/>
    <w:rsid w:val="00AD75A9"/>
    <w:rsid w:val="00AF36C1"/>
    <w:rsid w:val="00AF6BB7"/>
    <w:rsid w:val="00B005FB"/>
    <w:rsid w:val="00B014B1"/>
    <w:rsid w:val="00B15159"/>
    <w:rsid w:val="00B246DA"/>
    <w:rsid w:val="00B25BCF"/>
    <w:rsid w:val="00B276B7"/>
    <w:rsid w:val="00B27C46"/>
    <w:rsid w:val="00B52502"/>
    <w:rsid w:val="00B762B9"/>
    <w:rsid w:val="00B84974"/>
    <w:rsid w:val="00B84ADB"/>
    <w:rsid w:val="00BB0F1B"/>
    <w:rsid w:val="00BD497E"/>
    <w:rsid w:val="00BD4E8B"/>
    <w:rsid w:val="00BD5555"/>
    <w:rsid w:val="00BE156C"/>
    <w:rsid w:val="00BF4D9E"/>
    <w:rsid w:val="00C11C59"/>
    <w:rsid w:val="00C25483"/>
    <w:rsid w:val="00C30342"/>
    <w:rsid w:val="00C4090F"/>
    <w:rsid w:val="00C6314A"/>
    <w:rsid w:val="00C71323"/>
    <w:rsid w:val="00C747B6"/>
    <w:rsid w:val="00C816AE"/>
    <w:rsid w:val="00C86CEA"/>
    <w:rsid w:val="00C871E6"/>
    <w:rsid w:val="00CB146A"/>
    <w:rsid w:val="00CB22E4"/>
    <w:rsid w:val="00CB7322"/>
    <w:rsid w:val="00CC1E7B"/>
    <w:rsid w:val="00CC2576"/>
    <w:rsid w:val="00CC726C"/>
    <w:rsid w:val="00CD2DE6"/>
    <w:rsid w:val="00CE32AE"/>
    <w:rsid w:val="00CE6565"/>
    <w:rsid w:val="00D00F76"/>
    <w:rsid w:val="00D10C58"/>
    <w:rsid w:val="00D21908"/>
    <w:rsid w:val="00D34E51"/>
    <w:rsid w:val="00D54F05"/>
    <w:rsid w:val="00D551A7"/>
    <w:rsid w:val="00D7037E"/>
    <w:rsid w:val="00D70CB7"/>
    <w:rsid w:val="00D75F6A"/>
    <w:rsid w:val="00D8304F"/>
    <w:rsid w:val="00D94882"/>
    <w:rsid w:val="00DA36EF"/>
    <w:rsid w:val="00DA5187"/>
    <w:rsid w:val="00DA5D3A"/>
    <w:rsid w:val="00DA7307"/>
    <w:rsid w:val="00DB02D6"/>
    <w:rsid w:val="00DB09BD"/>
    <w:rsid w:val="00DC0021"/>
    <w:rsid w:val="00DC29C8"/>
    <w:rsid w:val="00DC30EF"/>
    <w:rsid w:val="00DC35FC"/>
    <w:rsid w:val="00DC3BE0"/>
    <w:rsid w:val="00DC692D"/>
    <w:rsid w:val="00DD0EBD"/>
    <w:rsid w:val="00DF7097"/>
    <w:rsid w:val="00DF7604"/>
    <w:rsid w:val="00E018A9"/>
    <w:rsid w:val="00E0298F"/>
    <w:rsid w:val="00E033FE"/>
    <w:rsid w:val="00E24496"/>
    <w:rsid w:val="00E31A01"/>
    <w:rsid w:val="00E325CC"/>
    <w:rsid w:val="00E429DF"/>
    <w:rsid w:val="00E43067"/>
    <w:rsid w:val="00E45CE3"/>
    <w:rsid w:val="00E47876"/>
    <w:rsid w:val="00E80165"/>
    <w:rsid w:val="00E86844"/>
    <w:rsid w:val="00E87062"/>
    <w:rsid w:val="00E91FED"/>
    <w:rsid w:val="00E93BE1"/>
    <w:rsid w:val="00EA1D42"/>
    <w:rsid w:val="00EB091B"/>
    <w:rsid w:val="00EB164F"/>
    <w:rsid w:val="00EB35D5"/>
    <w:rsid w:val="00EC21E6"/>
    <w:rsid w:val="00EC2EDF"/>
    <w:rsid w:val="00EF7731"/>
    <w:rsid w:val="00F0495A"/>
    <w:rsid w:val="00F15AB3"/>
    <w:rsid w:val="00F2553F"/>
    <w:rsid w:val="00F270D0"/>
    <w:rsid w:val="00F43189"/>
    <w:rsid w:val="00F50BC6"/>
    <w:rsid w:val="00F54CC6"/>
    <w:rsid w:val="00F5685F"/>
    <w:rsid w:val="00F62B78"/>
    <w:rsid w:val="00F63ED2"/>
    <w:rsid w:val="00F63FB3"/>
    <w:rsid w:val="00F64060"/>
    <w:rsid w:val="00F64900"/>
    <w:rsid w:val="00F679BC"/>
    <w:rsid w:val="00F679C7"/>
    <w:rsid w:val="00F74F78"/>
    <w:rsid w:val="00F77C31"/>
    <w:rsid w:val="00F86FFB"/>
    <w:rsid w:val="00FA6F9C"/>
    <w:rsid w:val="00FB411E"/>
    <w:rsid w:val="00FC430F"/>
    <w:rsid w:val="00FD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paragraph" w:customStyle="1" w:styleId="notetext">
    <w:name w:val="notetext"/>
    <w:basedOn w:val="Normal"/>
    <w:rsid w:val="00FA6F9C"/>
    <w:pPr>
      <w:spacing w:before="100" w:beforeAutospacing="1" w:after="100" w:afterAutospacing="1"/>
    </w:pPr>
    <w:rPr>
      <w:rFonts w:ascii="Times New Roman" w:hAnsi="Times New Roman"/>
      <w:sz w:val="24"/>
      <w:szCs w:val="24"/>
    </w:rPr>
  </w:style>
  <w:style w:type="character" w:customStyle="1" w:styleId="catchline">
    <w:name w:val="catchline"/>
    <w:basedOn w:val="DefaultParagraphFont"/>
    <w:rsid w:val="003B367D"/>
  </w:style>
  <w:style w:type="character" w:customStyle="1" w:styleId="statutes">
    <w:name w:val="statutes"/>
    <w:basedOn w:val="DefaultParagraphFont"/>
    <w:rsid w:val="003B3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paragraph" w:customStyle="1" w:styleId="notetext">
    <w:name w:val="notetext"/>
    <w:basedOn w:val="Normal"/>
    <w:rsid w:val="00FA6F9C"/>
    <w:pPr>
      <w:spacing w:before="100" w:beforeAutospacing="1" w:after="100" w:afterAutospacing="1"/>
    </w:pPr>
    <w:rPr>
      <w:rFonts w:ascii="Times New Roman" w:hAnsi="Times New Roman"/>
      <w:sz w:val="24"/>
      <w:szCs w:val="24"/>
    </w:rPr>
  </w:style>
  <w:style w:type="character" w:customStyle="1" w:styleId="catchline">
    <w:name w:val="catchline"/>
    <w:basedOn w:val="DefaultParagraphFont"/>
    <w:rsid w:val="003B367D"/>
  </w:style>
  <w:style w:type="character" w:customStyle="1" w:styleId="statutes">
    <w:name w:val="statutes"/>
    <w:basedOn w:val="DefaultParagraphFont"/>
    <w:rsid w:val="003B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67">
      <w:bodyDiv w:val="1"/>
      <w:marLeft w:val="0"/>
      <w:marRight w:val="0"/>
      <w:marTop w:val="0"/>
      <w:marBottom w:val="0"/>
      <w:divBdr>
        <w:top w:val="none" w:sz="0" w:space="0" w:color="auto"/>
        <w:left w:val="none" w:sz="0" w:space="0" w:color="auto"/>
        <w:bottom w:val="none" w:sz="0" w:space="0" w:color="auto"/>
        <w:right w:val="none" w:sz="0" w:space="0" w:color="auto"/>
      </w:divBdr>
      <w:divsChild>
        <w:div w:id="693532812">
          <w:marLeft w:val="0"/>
          <w:marRight w:val="0"/>
          <w:marTop w:val="0"/>
          <w:marBottom w:val="0"/>
          <w:divBdr>
            <w:top w:val="none" w:sz="0" w:space="0" w:color="auto"/>
            <w:left w:val="none" w:sz="0" w:space="0" w:color="auto"/>
            <w:bottom w:val="none" w:sz="0" w:space="0" w:color="auto"/>
            <w:right w:val="none" w:sz="0" w:space="0" w:color="auto"/>
          </w:divBdr>
        </w:div>
        <w:div w:id="1245144121">
          <w:marLeft w:val="0"/>
          <w:marRight w:val="0"/>
          <w:marTop w:val="0"/>
          <w:marBottom w:val="0"/>
          <w:divBdr>
            <w:top w:val="none" w:sz="0" w:space="0" w:color="auto"/>
            <w:left w:val="none" w:sz="0" w:space="0" w:color="auto"/>
            <w:bottom w:val="none" w:sz="0" w:space="0" w:color="auto"/>
            <w:right w:val="none" w:sz="0" w:space="0" w:color="auto"/>
          </w:divBdr>
        </w:div>
      </w:divsChild>
    </w:div>
    <w:div w:id="30690409">
      <w:bodyDiv w:val="1"/>
      <w:marLeft w:val="0"/>
      <w:marRight w:val="0"/>
      <w:marTop w:val="0"/>
      <w:marBottom w:val="0"/>
      <w:divBdr>
        <w:top w:val="none" w:sz="0" w:space="0" w:color="auto"/>
        <w:left w:val="none" w:sz="0" w:space="0" w:color="auto"/>
        <w:bottom w:val="none" w:sz="0" w:space="0" w:color="auto"/>
        <w:right w:val="none" w:sz="0" w:space="0" w:color="auto"/>
      </w:divBdr>
    </w:div>
    <w:div w:id="41100788">
      <w:bodyDiv w:val="1"/>
      <w:marLeft w:val="0"/>
      <w:marRight w:val="0"/>
      <w:marTop w:val="0"/>
      <w:marBottom w:val="0"/>
      <w:divBdr>
        <w:top w:val="none" w:sz="0" w:space="0" w:color="auto"/>
        <w:left w:val="none" w:sz="0" w:space="0" w:color="auto"/>
        <w:bottom w:val="none" w:sz="0" w:space="0" w:color="auto"/>
        <w:right w:val="none" w:sz="0" w:space="0" w:color="auto"/>
      </w:divBdr>
      <w:divsChild>
        <w:div w:id="131678609">
          <w:marLeft w:val="0"/>
          <w:marRight w:val="0"/>
          <w:marTop w:val="0"/>
          <w:marBottom w:val="0"/>
          <w:divBdr>
            <w:top w:val="none" w:sz="0" w:space="0" w:color="auto"/>
            <w:left w:val="none" w:sz="0" w:space="0" w:color="auto"/>
            <w:bottom w:val="none" w:sz="0" w:space="0" w:color="auto"/>
            <w:right w:val="none" w:sz="0" w:space="0" w:color="auto"/>
          </w:divBdr>
          <w:divsChild>
            <w:div w:id="444693342">
              <w:marLeft w:val="0"/>
              <w:marRight w:val="0"/>
              <w:marTop w:val="0"/>
              <w:marBottom w:val="0"/>
              <w:divBdr>
                <w:top w:val="none" w:sz="0" w:space="0" w:color="auto"/>
                <w:left w:val="none" w:sz="0" w:space="0" w:color="auto"/>
                <w:bottom w:val="none" w:sz="0" w:space="0" w:color="auto"/>
                <w:right w:val="none" w:sz="0" w:space="0" w:color="auto"/>
              </w:divBdr>
              <w:divsChild>
                <w:div w:id="366489130">
                  <w:marLeft w:val="0"/>
                  <w:marRight w:val="0"/>
                  <w:marTop w:val="240"/>
                  <w:marBottom w:val="240"/>
                  <w:divBdr>
                    <w:top w:val="none" w:sz="0" w:space="0" w:color="auto"/>
                    <w:left w:val="none" w:sz="0" w:space="0" w:color="auto"/>
                    <w:bottom w:val="none" w:sz="0" w:space="0" w:color="auto"/>
                    <w:right w:val="none" w:sz="0" w:space="0" w:color="auto"/>
                  </w:divBdr>
                  <w:divsChild>
                    <w:div w:id="7789899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20680425">
              <w:marLeft w:val="0"/>
              <w:marRight w:val="0"/>
              <w:marTop w:val="240"/>
              <w:marBottom w:val="0"/>
              <w:divBdr>
                <w:top w:val="none" w:sz="0" w:space="0" w:color="auto"/>
                <w:left w:val="none" w:sz="0" w:space="0" w:color="auto"/>
                <w:bottom w:val="none" w:sz="0" w:space="0" w:color="auto"/>
                <w:right w:val="none" w:sz="0" w:space="0" w:color="auto"/>
              </w:divBdr>
              <w:divsChild>
                <w:div w:id="883907552">
                  <w:marLeft w:val="0"/>
                  <w:marRight w:val="0"/>
                  <w:marTop w:val="0"/>
                  <w:marBottom w:val="0"/>
                  <w:divBdr>
                    <w:top w:val="none" w:sz="0" w:space="0" w:color="auto"/>
                    <w:left w:val="none" w:sz="0" w:space="0" w:color="auto"/>
                    <w:bottom w:val="none" w:sz="0" w:space="0" w:color="auto"/>
                    <w:right w:val="none" w:sz="0" w:space="0" w:color="auto"/>
                  </w:divBdr>
                  <w:divsChild>
                    <w:div w:id="830683374">
                      <w:marLeft w:val="0"/>
                      <w:marRight w:val="0"/>
                      <w:marTop w:val="240"/>
                      <w:marBottom w:val="0"/>
                      <w:divBdr>
                        <w:top w:val="none" w:sz="0" w:space="0" w:color="auto"/>
                        <w:left w:val="none" w:sz="0" w:space="0" w:color="auto"/>
                        <w:bottom w:val="none" w:sz="0" w:space="0" w:color="auto"/>
                        <w:right w:val="none" w:sz="0" w:space="0" w:color="auto"/>
                      </w:divBdr>
                      <w:divsChild>
                        <w:div w:id="1416710568">
                          <w:marLeft w:val="0"/>
                          <w:marRight w:val="0"/>
                          <w:marTop w:val="0"/>
                          <w:marBottom w:val="0"/>
                          <w:divBdr>
                            <w:top w:val="none" w:sz="0" w:space="0" w:color="auto"/>
                            <w:left w:val="none" w:sz="0" w:space="0" w:color="auto"/>
                            <w:bottom w:val="none" w:sz="0" w:space="0" w:color="auto"/>
                            <w:right w:val="none" w:sz="0" w:space="0" w:color="auto"/>
                          </w:divBdr>
                          <w:divsChild>
                            <w:div w:id="1937319661">
                              <w:marLeft w:val="0"/>
                              <w:marRight w:val="0"/>
                              <w:marTop w:val="0"/>
                              <w:marBottom w:val="0"/>
                              <w:divBdr>
                                <w:top w:val="none" w:sz="0" w:space="0" w:color="auto"/>
                                <w:left w:val="none" w:sz="0" w:space="0" w:color="auto"/>
                                <w:bottom w:val="none" w:sz="0" w:space="0" w:color="auto"/>
                                <w:right w:val="none" w:sz="0" w:space="0" w:color="auto"/>
                              </w:divBdr>
                            </w:div>
                          </w:divsChild>
                        </w:div>
                        <w:div w:id="1256788960">
                          <w:marLeft w:val="0"/>
                          <w:marRight w:val="0"/>
                          <w:marTop w:val="240"/>
                          <w:marBottom w:val="0"/>
                          <w:divBdr>
                            <w:top w:val="none" w:sz="0" w:space="0" w:color="auto"/>
                            <w:left w:val="none" w:sz="0" w:space="0" w:color="auto"/>
                            <w:bottom w:val="none" w:sz="0" w:space="0" w:color="auto"/>
                            <w:right w:val="none" w:sz="0" w:space="0" w:color="auto"/>
                          </w:divBdr>
                          <w:divsChild>
                            <w:div w:id="1225869182">
                              <w:marLeft w:val="0"/>
                              <w:marRight w:val="0"/>
                              <w:marTop w:val="0"/>
                              <w:marBottom w:val="0"/>
                              <w:divBdr>
                                <w:top w:val="none" w:sz="0" w:space="0" w:color="auto"/>
                                <w:left w:val="none" w:sz="0" w:space="0" w:color="auto"/>
                                <w:bottom w:val="none" w:sz="0" w:space="0" w:color="auto"/>
                                <w:right w:val="none" w:sz="0" w:space="0" w:color="auto"/>
                              </w:divBdr>
                              <w:divsChild>
                                <w:div w:id="11991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7506">
                          <w:marLeft w:val="0"/>
                          <w:marRight w:val="0"/>
                          <w:marTop w:val="240"/>
                          <w:marBottom w:val="0"/>
                          <w:divBdr>
                            <w:top w:val="none" w:sz="0" w:space="0" w:color="auto"/>
                            <w:left w:val="none" w:sz="0" w:space="0" w:color="auto"/>
                            <w:bottom w:val="none" w:sz="0" w:space="0" w:color="auto"/>
                            <w:right w:val="none" w:sz="0" w:space="0" w:color="auto"/>
                          </w:divBdr>
                          <w:divsChild>
                            <w:div w:id="1004282285">
                              <w:marLeft w:val="0"/>
                              <w:marRight w:val="0"/>
                              <w:marTop w:val="0"/>
                              <w:marBottom w:val="0"/>
                              <w:divBdr>
                                <w:top w:val="none" w:sz="0" w:space="0" w:color="auto"/>
                                <w:left w:val="none" w:sz="0" w:space="0" w:color="auto"/>
                                <w:bottom w:val="none" w:sz="0" w:space="0" w:color="auto"/>
                                <w:right w:val="none" w:sz="0" w:space="0" w:color="auto"/>
                              </w:divBdr>
                              <w:divsChild>
                                <w:div w:id="20478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6049">
                          <w:marLeft w:val="0"/>
                          <w:marRight w:val="0"/>
                          <w:marTop w:val="240"/>
                          <w:marBottom w:val="0"/>
                          <w:divBdr>
                            <w:top w:val="none" w:sz="0" w:space="0" w:color="auto"/>
                            <w:left w:val="none" w:sz="0" w:space="0" w:color="auto"/>
                            <w:bottom w:val="none" w:sz="0" w:space="0" w:color="auto"/>
                            <w:right w:val="none" w:sz="0" w:space="0" w:color="auto"/>
                          </w:divBdr>
                          <w:divsChild>
                            <w:div w:id="1592659668">
                              <w:marLeft w:val="0"/>
                              <w:marRight w:val="0"/>
                              <w:marTop w:val="0"/>
                              <w:marBottom w:val="0"/>
                              <w:divBdr>
                                <w:top w:val="none" w:sz="0" w:space="0" w:color="auto"/>
                                <w:left w:val="none" w:sz="0" w:space="0" w:color="auto"/>
                                <w:bottom w:val="none" w:sz="0" w:space="0" w:color="auto"/>
                                <w:right w:val="none" w:sz="0" w:space="0" w:color="auto"/>
                              </w:divBdr>
                              <w:divsChild>
                                <w:div w:id="846597457">
                                  <w:marLeft w:val="0"/>
                                  <w:marRight w:val="0"/>
                                  <w:marTop w:val="0"/>
                                  <w:marBottom w:val="0"/>
                                  <w:divBdr>
                                    <w:top w:val="none" w:sz="0" w:space="0" w:color="auto"/>
                                    <w:left w:val="none" w:sz="0" w:space="0" w:color="auto"/>
                                    <w:bottom w:val="none" w:sz="0" w:space="0" w:color="auto"/>
                                    <w:right w:val="none" w:sz="0" w:space="0" w:color="auto"/>
                                  </w:divBdr>
                                </w:div>
                              </w:divsChild>
                            </w:div>
                            <w:div w:id="1261908646">
                              <w:marLeft w:val="0"/>
                              <w:marRight w:val="0"/>
                              <w:marTop w:val="240"/>
                              <w:marBottom w:val="0"/>
                              <w:divBdr>
                                <w:top w:val="none" w:sz="0" w:space="0" w:color="auto"/>
                                <w:left w:val="none" w:sz="0" w:space="0" w:color="auto"/>
                                <w:bottom w:val="none" w:sz="0" w:space="0" w:color="auto"/>
                                <w:right w:val="none" w:sz="0" w:space="0" w:color="auto"/>
                              </w:divBdr>
                              <w:divsChild>
                                <w:div w:id="237325666">
                                  <w:marLeft w:val="0"/>
                                  <w:marRight w:val="0"/>
                                  <w:marTop w:val="0"/>
                                  <w:marBottom w:val="0"/>
                                  <w:divBdr>
                                    <w:top w:val="none" w:sz="0" w:space="0" w:color="auto"/>
                                    <w:left w:val="none" w:sz="0" w:space="0" w:color="auto"/>
                                    <w:bottom w:val="none" w:sz="0" w:space="0" w:color="auto"/>
                                    <w:right w:val="none" w:sz="0" w:space="0" w:color="auto"/>
                                  </w:divBdr>
                                  <w:divsChild>
                                    <w:div w:id="19347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1651">
                              <w:marLeft w:val="0"/>
                              <w:marRight w:val="0"/>
                              <w:marTop w:val="240"/>
                              <w:marBottom w:val="0"/>
                              <w:divBdr>
                                <w:top w:val="none" w:sz="0" w:space="0" w:color="auto"/>
                                <w:left w:val="none" w:sz="0" w:space="0" w:color="auto"/>
                                <w:bottom w:val="none" w:sz="0" w:space="0" w:color="auto"/>
                                <w:right w:val="none" w:sz="0" w:space="0" w:color="auto"/>
                              </w:divBdr>
                              <w:divsChild>
                                <w:div w:id="1215313208">
                                  <w:marLeft w:val="0"/>
                                  <w:marRight w:val="0"/>
                                  <w:marTop w:val="0"/>
                                  <w:marBottom w:val="0"/>
                                  <w:divBdr>
                                    <w:top w:val="none" w:sz="0" w:space="0" w:color="auto"/>
                                    <w:left w:val="none" w:sz="0" w:space="0" w:color="auto"/>
                                    <w:bottom w:val="none" w:sz="0" w:space="0" w:color="auto"/>
                                    <w:right w:val="none" w:sz="0" w:space="0" w:color="auto"/>
                                  </w:divBdr>
                                  <w:divsChild>
                                    <w:div w:id="3940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5412">
                          <w:marLeft w:val="0"/>
                          <w:marRight w:val="0"/>
                          <w:marTop w:val="240"/>
                          <w:marBottom w:val="0"/>
                          <w:divBdr>
                            <w:top w:val="none" w:sz="0" w:space="0" w:color="auto"/>
                            <w:left w:val="none" w:sz="0" w:space="0" w:color="auto"/>
                            <w:bottom w:val="none" w:sz="0" w:space="0" w:color="auto"/>
                            <w:right w:val="none" w:sz="0" w:space="0" w:color="auto"/>
                          </w:divBdr>
                          <w:divsChild>
                            <w:div w:id="2078938784">
                              <w:marLeft w:val="0"/>
                              <w:marRight w:val="0"/>
                              <w:marTop w:val="0"/>
                              <w:marBottom w:val="0"/>
                              <w:divBdr>
                                <w:top w:val="none" w:sz="0" w:space="0" w:color="auto"/>
                                <w:left w:val="none" w:sz="0" w:space="0" w:color="auto"/>
                                <w:bottom w:val="none" w:sz="0" w:space="0" w:color="auto"/>
                                <w:right w:val="none" w:sz="0" w:space="0" w:color="auto"/>
                              </w:divBdr>
                              <w:divsChild>
                                <w:div w:id="2774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9768">
                      <w:marLeft w:val="0"/>
                      <w:marRight w:val="0"/>
                      <w:marTop w:val="240"/>
                      <w:marBottom w:val="0"/>
                      <w:divBdr>
                        <w:top w:val="none" w:sz="0" w:space="0" w:color="auto"/>
                        <w:left w:val="none" w:sz="0" w:space="0" w:color="auto"/>
                        <w:bottom w:val="none" w:sz="0" w:space="0" w:color="auto"/>
                        <w:right w:val="none" w:sz="0" w:space="0" w:color="auto"/>
                      </w:divBdr>
                      <w:divsChild>
                        <w:div w:id="1933201413">
                          <w:marLeft w:val="0"/>
                          <w:marRight w:val="0"/>
                          <w:marTop w:val="0"/>
                          <w:marBottom w:val="0"/>
                          <w:divBdr>
                            <w:top w:val="none" w:sz="0" w:space="0" w:color="auto"/>
                            <w:left w:val="none" w:sz="0" w:space="0" w:color="auto"/>
                            <w:bottom w:val="none" w:sz="0" w:space="0" w:color="auto"/>
                            <w:right w:val="none" w:sz="0" w:space="0" w:color="auto"/>
                          </w:divBdr>
                          <w:divsChild>
                            <w:div w:id="408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6367">
                      <w:marLeft w:val="0"/>
                      <w:marRight w:val="0"/>
                      <w:marTop w:val="240"/>
                      <w:marBottom w:val="0"/>
                      <w:divBdr>
                        <w:top w:val="none" w:sz="0" w:space="0" w:color="auto"/>
                        <w:left w:val="none" w:sz="0" w:space="0" w:color="auto"/>
                        <w:bottom w:val="none" w:sz="0" w:space="0" w:color="auto"/>
                        <w:right w:val="none" w:sz="0" w:space="0" w:color="auto"/>
                      </w:divBdr>
                      <w:divsChild>
                        <w:div w:id="1976136519">
                          <w:marLeft w:val="0"/>
                          <w:marRight w:val="0"/>
                          <w:marTop w:val="0"/>
                          <w:marBottom w:val="0"/>
                          <w:divBdr>
                            <w:top w:val="none" w:sz="0" w:space="0" w:color="auto"/>
                            <w:left w:val="none" w:sz="0" w:space="0" w:color="auto"/>
                            <w:bottom w:val="none" w:sz="0" w:space="0" w:color="auto"/>
                            <w:right w:val="none" w:sz="0" w:space="0" w:color="auto"/>
                          </w:divBdr>
                          <w:divsChild>
                            <w:div w:id="914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8396">
                      <w:marLeft w:val="0"/>
                      <w:marRight w:val="0"/>
                      <w:marTop w:val="240"/>
                      <w:marBottom w:val="0"/>
                      <w:divBdr>
                        <w:top w:val="none" w:sz="0" w:space="0" w:color="auto"/>
                        <w:left w:val="none" w:sz="0" w:space="0" w:color="auto"/>
                        <w:bottom w:val="none" w:sz="0" w:space="0" w:color="auto"/>
                        <w:right w:val="none" w:sz="0" w:space="0" w:color="auto"/>
                      </w:divBdr>
                      <w:divsChild>
                        <w:div w:id="892152967">
                          <w:marLeft w:val="0"/>
                          <w:marRight w:val="0"/>
                          <w:marTop w:val="0"/>
                          <w:marBottom w:val="0"/>
                          <w:divBdr>
                            <w:top w:val="none" w:sz="0" w:space="0" w:color="auto"/>
                            <w:left w:val="none" w:sz="0" w:space="0" w:color="auto"/>
                            <w:bottom w:val="none" w:sz="0" w:space="0" w:color="auto"/>
                            <w:right w:val="none" w:sz="0" w:space="0" w:color="auto"/>
                          </w:divBdr>
                          <w:divsChild>
                            <w:div w:id="828403504">
                              <w:marLeft w:val="0"/>
                              <w:marRight w:val="0"/>
                              <w:marTop w:val="0"/>
                              <w:marBottom w:val="0"/>
                              <w:divBdr>
                                <w:top w:val="none" w:sz="0" w:space="0" w:color="auto"/>
                                <w:left w:val="none" w:sz="0" w:space="0" w:color="auto"/>
                                <w:bottom w:val="none" w:sz="0" w:space="0" w:color="auto"/>
                                <w:right w:val="none" w:sz="0" w:space="0" w:color="auto"/>
                              </w:divBdr>
                            </w:div>
                          </w:divsChild>
                        </w:div>
                        <w:div w:id="1746679865">
                          <w:marLeft w:val="0"/>
                          <w:marRight w:val="0"/>
                          <w:marTop w:val="240"/>
                          <w:marBottom w:val="0"/>
                          <w:divBdr>
                            <w:top w:val="none" w:sz="0" w:space="0" w:color="auto"/>
                            <w:left w:val="none" w:sz="0" w:space="0" w:color="auto"/>
                            <w:bottom w:val="none" w:sz="0" w:space="0" w:color="auto"/>
                            <w:right w:val="none" w:sz="0" w:space="0" w:color="auto"/>
                          </w:divBdr>
                          <w:divsChild>
                            <w:div w:id="1879462944">
                              <w:marLeft w:val="0"/>
                              <w:marRight w:val="0"/>
                              <w:marTop w:val="0"/>
                              <w:marBottom w:val="0"/>
                              <w:divBdr>
                                <w:top w:val="none" w:sz="0" w:space="0" w:color="auto"/>
                                <w:left w:val="none" w:sz="0" w:space="0" w:color="auto"/>
                                <w:bottom w:val="none" w:sz="0" w:space="0" w:color="auto"/>
                                <w:right w:val="none" w:sz="0" w:space="0" w:color="auto"/>
                              </w:divBdr>
                              <w:divsChild>
                                <w:div w:id="13426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977">
                          <w:marLeft w:val="0"/>
                          <w:marRight w:val="0"/>
                          <w:marTop w:val="240"/>
                          <w:marBottom w:val="0"/>
                          <w:divBdr>
                            <w:top w:val="none" w:sz="0" w:space="0" w:color="auto"/>
                            <w:left w:val="none" w:sz="0" w:space="0" w:color="auto"/>
                            <w:bottom w:val="none" w:sz="0" w:space="0" w:color="auto"/>
                            <w:right w:val="none" w:sz="0" w:space="0" w:color="auto"/>
                          </w:divBdr>
                          <w:divsChild>
                            <w:div w:id="430703676">
                              <w:marLeft w:val="0"/>
                              <w:marRight w:val="0"/>
                              <w:marTop w:val="0"/>
                              <w:marBottom w:val="0"/>
                              <w:divBdr>
                                <w:top w:val="none" w:sz="0" w:space="0" w:color="auto"/>
                                <w:left w:val="none" w:sz="0" w:space="0" w:color="auto"/>
                                <w:bottom w:val="none" w:sz="0" w:space="0" w:color="auto"/>
                                <w:right w:val="none" w:sz="0" w:space="0" w:color="auto"/>
                              </w:divBdr>
                              <w:divsChild>
                                <w:div w:id="21208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5351">
                          <w:marLeft w:val="0"/>
                          <w:marRight w:val="0"/>
                          <w:marTop w:val="240"/>
                          <w:marBottom w:val="0"/>
                          <w:divBdr>
                            <w:top w:val="none" w:sz="0" w:space="0" w:color="auto"/>
                            <w:left w:val="none" w:sz="0" w:space="0" w:color="auto"/>
                            <w:bottom w:val="none" w:sz="0" w:space="0" w:color="auto"/>
                            <w:right w:val="none" w:sz="0" w:space="0" w:color="auto"/>
                          </w:divBdr>
                          <w:divsChild>
                            <w:div w:id="1277374175">
                              <w:marLeft w:val="0"/>
                              <w:marRight w:val="0"/>
                              <w:marTop w:val="0"/>
                              <w:marBottom w:val="0"/>
                              <w:divBdr>
                                <w:top w:val="none" w:sz="0" w:space="0" w:color="auto"/>
                                <w:left w:val="none" w:sz="0" w:space="0" w:color="auto"/>
                                <w:bottom w:val="none" w:sz="0" w:space="0" w:color="auto"/>
                                <w:right w:val="none" w:sz="0" w:space="0" w:color="auto"/>
                              </w:divBdr>
                              <w:divsChild>
                                <w:div w:id="5866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523">
                          <w:marLeft w:val="0"/>
                          <w:marRight w:val="0"/>
                          <w:marTop w:val="240"/>
                          <w:marBottom w:val="0"/>
                          <w:divBdr>
                            <w:top w:val="none" w:sz="0" w:space="0" w:color="auto"/>
                            <w:left w:val="none" w:sz="0" w:space="0" w:color="auto"/>
                            <w:bottom w:val="none" w:sz="0" w:space="0" w:color="auto"/>
                            <w:right w:val="none" w:sz="0" w:space="0" w:color="auto"/>
                          </w:divBdr>
                          <w:divsChild>
                            <w:div w:id="1258833134">
                              <w:marLeft w:val="0"/>
                              <w:marRight w:val="0"/>
                              <w:marTop w:val="0"/>
                              <w:marBottom w:val="0"/>
                              <w:divBdr>
                                <w:top w:val="none" w:sz="0" w:space="0" w:color="auto"/>
                                <w:left w:val="none" w:sz="0" w:space="0" w:color="auto"/>
                                <w:bottom w:val="none" w:sz="0" w:space="0" w:color="auto"/>
                                <w:right w:val="none" w:sz="0" w:space="0" w:color="auto"/>
                              </w:divBdr>
                              <w:divsChild>
                                <w:div w:id="9517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4914">
              <w:marLeft w:val="0"/>
              <w:marRight w:val="0"/>
              <w:marTop w:val="0"/>
              <w:marBottom w:val="0"/>
              <w:divBdr>
                <w:top w:val="none" w:sz="0" w:space="0" w:color="auto"/>
                <w:left w:val="none" w:sz="0" w:space="0" w:color="auto"/>
                <w:bottom w:val="none" w:sz="0" w:space="0" w:color="auto"/>
                <w:right w:val="none" w:sz="0" w:space="0" w:color="auto"/>
              </w:divBdr>
            </w:div>
            <w:div w:id="16924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7451">
      <w:bodyDiv w:val="1"/>
      <w:marLeft w:val="0"/>
      <w:marRight w:val="0"/>
      <w:marTop w:val="0"/>
      <w:marBottom w:val="0"/>
      <w:divBdr>
        <w:top w:val="none" w:sz="0" w:space="0" w:color="auto"/>
        <w:left w:val="none" w:sz="0" w:space="0" w:color="auto"/>
        <w:bottom w:val="none" w:sz="0" w:space="0" w:color="auto"/>
        <w:right w:val="none" w:sz="0" w:space="0" w:color="auto"/>
      </w:divBdr>
    </w:div>
    <w:div w:id="89474643">
      <w:bodyDiv w:val="1"/>
      <w:marLeft w:val="0"/>
      <w:marRight w:val="0"/>
      <w:marTop w:val="0"/>
      <w:marBottom w:val="0"/>
      <w:divBdr>
        <w:top w:val="none" w:sz="0" w:space="0" w:color="auto"/>
        <w:left w:val="none" w:sz="0" w:space="0" w:color="auto"/>
        <w:bottom w:val="none" w:sz="0" w:space="0" w:color="auto"/>
        <w:right w:val="none" w:sz="0" w:space="0" w:color="auto"/>
      </w:divBdr>
      <w:divsChild>
        <w:div w:id="1283270849">
          <w:marLeft w:val="0"/>
          <w:marRight w:val="0"/>
          <w:marTop w:val="0"/>
          <w:marBottom w:val="0"/>
          <w:divBdr>
            <w:top w:val="none" w:sz="0" w:space="0" w:color="auto"/>
            <w:left w:val="none" w:sz="0" w:space="0" w:color="auto"/>
            <w:bottom w:val="none" w:sz="0" w:space="0" w:color="auto"/>
            <w:right w:val="none" w:sz="0" w:space="0" w:color="auto"/>
          </w:divBdr>
          <w:divsChild>
            <w:div w:id="1012686556">
              <w:marLeft w:val="0"/>
              <w:marRight w:val="0"/>
              <w:marTop w:val="0"/>
              <w:marBottom w:val="0"/>
              <w:divBdr>
                <w:top w:val="none" w:sz="0" w:space="0" w:color="auto"/>
                <w:left w:val="none" w:sz="0" w:space="0" w:color="auto"/>
                <w:bottom w:val="none" w:sz="0" w:space="0" w:color="auto"/>
                <w:right w:val="none" w:sz="0" w:space="0" w:color="auto"/>
              </w:divBdr>
            </w:div>
          </w:divsChild>
        </w:div>
        <w:div w:id="1283806053">
          <w:marLeft w:val="0"/>
          <w:marRight w:val="0"/>
          <w:marTop w:val="0"/>
          <w:marBottom w:val="0"/>
          <w:divBdr>
            <w:top w:val="none" w:sz="0" w:space="0" w:color="auto"/>
            <w:left w:val="none" w:sz="0" w:space="0" w:color="auto"/>
            <w:bottom w:val="none" w:sz="0" w:space="0" w:color="auto"/>
            <w:right w:val="none" w:sz="0" w:space="0" w:color="auto"/>
          </w:divBdr>
          <w:divsChild>
            <w:div w:id="317225728">
              <w:marLeft w:val="0"/>
              <w:marRight w:val="0"/>
              <w:marTop w:val="0"/>
              <w:marBottom w:val="0"/>
              <w:divBdr>
                <w:top w:val="none" w:sz="0" w:space="0" w:color="auto"/>
                <w:left w:val="none" w:sz="0" w:space="0" w:color="auto"/>
                <w:bottom w:val="none" w:sz="0" w:space="0" w:color="auto"/>
                <w:right w:val="none" w:sz="0" w:space="0" w:color="auto"/>
              </w:divBdr>
            </w:div>
          </w:divsChild>
        </w:div>
        <w:div w:id="919366927">
          <w:marLeft w:val="0"/>
          <w:marRight w:val="0"/>
          <w:marTop w:val="0"/>
          <w:marBottom w:val="0"/>
          <w:divBdr>
            <w:top w:val="none" w:sz="0" w:space="0" w:color="auto"/>
            <w:left w:val="none" w:sz="0" w:space="0" w:color="auto"/>
            <w:bottom w:val="none" w:sz="0" w:space="0" w:color="auto"/>
            <w:right w:val="none" w:sz="0" w:space="0" w:color="auto"/>
          </w:divBdr>
          <w:divsChild>
            <w:div w:id="1827362069">
              <w:marLeft w:val="0"/>
              <w:marRight w:val="0"/>
              <w:marTop w:val="0"/>
              <w:marBottom w:val="0"/>
              <w:divBdr>
                <w:top w:val="none" w:sz="0" w:space="0" w:color="auto"/>
                <w:left w:val="none" w:sz="0" w:space="0" w:color="auto"/>
                <w:bottom w:val="none" w:sz="0" w:space="0" w:color="auto"/>
                <w:right w:val="none" w:sz="0" w:space="0" w:color="auto"/>
              </w:divBdr>
            </w:div>
          </w:divsChild>
        </w:div>
        <w:div w:id="1703019408">
          <w:marLeft w:val="0"/>
          <w:marRight w:val="0"/>
          <w:marTop w:val="0"/>
          <w:marBottom w:val="0"/>
          <w:divBdr>
            <w:top w:val="none" w:sz="0" w:space="0" w:color="auto"/>
            <w:left w:val="none" w:sz="0" w:space="0" w:color="auto"/>
            <w:bottom w:val="none" w:sz="0" w:space="0" w:color="auto"/>
            <w:right w:val="none" w:sz="0" w:space="0" w:color="auto"/>
          </w:divBdr>
          <w:divsChild>
            <w:div w:id="180970949">
              <w:marLeft w:val="0"/>
              <w:marRight w:val="0"/>
              <w:marTop w:val="0"/>
              <w:marBottom w:val="0"/>
              <w:divBdr>
                <w:top w:val="none" w:sz="0" w:space="0" w:color="auto"/>
                <w:left w:val="none" w:sz="0" w:space="0" w:color="auto"/>
                <w:bottom w:val="none" w:sz="0" w:space="0" w:color="auto"/>
                <w:right w:val="none" w:sz="0" w:space="0" w:color="auto"/>
              </w:divBdr>
            </w:div>
          </w:divsChild>
        </w:div>
        <w:div w:id="1899702534">
          <w:marLeft w:val="0"/>
          <w:marRight w:val="0"/>
          <w:marTop w:val="0"/>
          <w:marBottom w:val="0"/>
          <w:divBdr>
            <w:top w:val="none" w:sz="0" w:space="0" w:color="auto"/>
            <w:left w:val="none" w:sz="0" w:space="0" w:color="auto"/>
            <w:bottom w:val="none" w:sz="0" w:space="0" w:color="auto"/>
            <w:right w:val="none" w:sz="0" w:space="0" w:color="auto"/>
          </w:divBdr>
          <w:divsChild>
            <w:div w:id="702634170">
              <w:marLeft w:val="0"/>
              <w:marRight w:val="0"/>
              <w:marTop w:val="0"/>
              <w:marBottom w:val="0"/>
              <w:divBdr>
                <w:top w:val="none" w:sz="0" w:space="0" w:color="auto"/>
                <w:left w:val="none" w:sz="0" w:space="0" w:color="auto"/>
                <w:bottom w:val="none" w:sz="0" w:space="0" w:color="auto"/>
                <w:right w:val="none" w:sz="0" w:space="0" w:color="auto"/>
              </w:divBdr>
            </w:div>
          </w:divsChild>
        </w:div>
        <w:div w:id="1910770916">
          <w:marLeft w:val="0"/>
          <w:marRight w:val="0"/>
          <w:marTop w:val="0"/>
          <w:marBottom w:val="0"/>
          <w:divBdr>
            <w:top w:val="none" w:sz="0" w:space="0" w:color="auto"/>
            <w:left w:val="none" w:sz="0" w:space="0" w:color="auto"/>
            <w:bottom w:val="none" w:sz="0" w:space="0" w:color="auto"/>
            <w:right w:val="none" w:sz="0" w:space="0" w:color="auto"/>
          </w:divBdr>
          <w:divsChild>
            <w:div w:id="160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973">
      <w:bodyDiv w:val="1"/>
      <w:marLeft w:val="0"/>
      <w:marRight w:val="0"/>
      <w:marTop w:val="0"/>
      <w:marBottom w:val="0"/>
      <w:divBdr>
        <w:top w:val="none" w:sz="0" w:space="0" w:color="auto"/>
        <w:left w:val="none" w:sz="0" w:space="0" w:color="auto"/>
        <w:bottom w:val="none" w:sz="0" w:space="0" w:color="auto"/>
        <w:right w:val="none" w:sz="0" w:space="0" w:color="auto"/>
      </w:divBdr>
      <w:divsChild>
        <w:div w:id="849485983">
          <w:marLeft w:val="0"/>
          <w:marRight w:val="0"/>
          <w:marTop w:val="0"/>
          <w:marBottom w:val="0"/>
          <w:divBdr>
            <w:top w:val="none" w:sz="0" w:space="0" w:color="auto"/>
            <w:left w:val="none" w:sz="0" w:space="0" w:color="auto"/>
            <w:bottom w:val="none" w:sz="0" w:space="0" w:color="auto"/>
            <w:right w:val="none" w:sz="0" w:space="0" w:color="auto"/>
          </w:divBdr>
        </w:div>
        <w:div w:id="901718256">
          <w:marLeft w:val="360"/>
          <w:marRight w:val="0"/>
          <w:marTop w:val="0"/>
          <w:marBottom w:val="0"/>
          <w:divBdr>
            <w:top w:val="none" w:sz="0" w:space="0" w:color="auto"/>
            <w:left w:val="none" w:sz="0" w:space="0" w:color="auto"/>
            <w:bottom w:val="none" w:sz="0" w:space="0" w:color="auto"/>
            <w:right w:val="none" w:sz="0" w:space="0" w:color="auto"/>
          </w:divBdr>
        </w:div>
        <w:div w:id="2061435270">
          <w:marLeft w:val="360"/>
          <w:marRight w:val="0"/>
          <w:marTop w:val="0"/>
          <w:marBottom w:val="0"/>
          <w:divBdr>
            <w:top w:val="none" w:sz="0" w:space="0" w:color="auto"/>
            <w:left w:val="none" w:sz="0" w:space="0" w:color="auto"/>
            <w:bottom w:val="none" w:sz="0" w:space="0" w:color="auto"/>
            <w:right w:val="none" w:sz="0" w:space="0" w:color="auto"/>
          </w:divBdr>
        </w:div>
      </w:divsChild>
    </w:div>
    <w:div w:id="111173087">
      <w:bodyDiv w:val="1"/>
      <w:marLeft w:val="0"/>
      <w:marRight w:val="0"/>
      <w:marTop w:val="0"/>
      <w:marBottom w:val="0"/>
      <w:divBdr>
        <w:top w:val="none" w:sz="0" w:space="0" w:color="auto"/>
        <w:left w:val="none" w:sz="0" w:space="0" w:color="auto"/>
        <w:bottom w:val="none" w:sz="0" w:space="0" w:color="auto"/>
        <w:right w:val="none" w:sz="0" w:space="0" w:color="auto"/>
      </w:divBdr>
      <w:divsChild>
        <w:div w:id="948009162">
          <w:marLeft w:val="0"/>
          <w:marRight w:val="0"/>
          <w:marTop w:val="0"/>
          <w:marBottom w:val="0"/>
          <w:divBdr>
            <w:top w:val="none" w:sz="0" w:space="0" w:color="auto"/>
            <w:left w:val="none" w:sz="0" w:space="0" w:color="auto"/>
            <w:bottom w:val="none" w:sz="0" w:space="0" w:color="auto"/>
            <w:right w:val="none" w:sz="0" w:space="0" w:color="auto"/>
          </w:divBdr>
          <w:divsChild>
            <w:div w:id="76293379">
              <w:marLeft w:val="0"/>
              <w:marRight w:val="0"/>
              <w:marTop w:val="240"/>
              <w:marBottom w:val="0"/>
              <w:divBdr>
                <w:top w:val="none" w:sz="0" w:space="0" w:color="auto"/>
                <w:left w:val="none" w:sz="0" w:space="0" w:color="auto"/>
                <w:bottom w:val="none" w:sz="0" w:space="0" w:color="auto"/>
                <w:right w:val="none" w:sz="0" w:space="0" w:color="auto"/>
              </w:divBdr>
              <w:divsChild>
                <w:div w:id="1316881147">
                  <w:marLeft w:val="0"/>
                  <w:marRight w:val="0"/>
                  <w:marTop w:val="0"/>
                  <w:marBottom w:val="0"/>
                  <w:divBdr>
                    <w:top w:val="none" w:sz="0" w:space="0" w:color="auto"/>
                    <w:left w:val="none" w:sz="0" w:space="0" w:color="auto"/>
                    <w:bottom w:val="none" w:sz="0" w:space="0" w:color="auto"/>
                    <w:right w:val="none" w:sz="0" w:space="0" w:color="auto"/>
                  </w:divBdr>
                  <w:divsChild>
                    <w:div w:id="102923134">
                      <w:marLeft w:val="0"/>
                      <w:marRight w:val="0"/>
                      <w:marTop w:val="0"/>
                      <w:marBottom w:val="0"/>
                      <w:divBdr>
                        <w:top w:val="none" w:sz="0" w:space="0" w:color="auto"/>
                        <w:left w:val="none" w:sz="0" w:space="0" w:color="auto"/>
                        <w:bottom w:val="none" w:sz="0" w:space="0" w:color="auto"/>
                        <w:right w:val="none" w:sz="0" w:space="0" w:color="auto"/>
                      </w:divBdr>
                    </w:div>
                  </w:divsChild>
                </w:div>
                <w:div w:id="287664298">
                  <w:marLeft w:val="0"/>
                  <w:marRight w:val="0"/>
                  <w:marTop w:val="240"/>
                  <w:marBottom w:val="0"/>
                  <w:divBdr>
                    <w:top w:val="none" w:sz="0" w:space="0" w:color="auto"/>
                    <w:left w:val="none" w:sz="0" w:space="0" w:color="auto"/>
                    <w:bottom w:val="none" w:sz="0" w:space="0" w:color="auto"/>
                    <w:right w:val="none" w:sz="0" w:space="0" w:color="auto"/>
                  </w:divBdr>
                  <w:divsChild>
                    <w:div w:id="933896785">
                      <w:marLeft w:val="0"/>
                      <w:marRight w:val="0"/>
                      <w:marTop w:val="0"/>
                      <w:marBottom w:val="0"/>
                      <w:divBdr>
                        <w:top w:val="none" w:sz="0" w:space="0" w:color="auto"/>
                        <w:left w:val="none" w:sz="0" w:space="0" w:color="auto"/>
                        <w:bottom w:val="none" w:sz="0" w:space="0" w:color="auto"/>
                        <w:right w:val="none" w:sz="0" w:space="0" w:color="auto"/>
                      </w:divBdr>
                      <w:divsChild>
                        <w:div w:id="15871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5591">
                  <w:marLeft w:val="0"/>
                  <w:marRight w:val="0"/>
                  <w:marTop w:val="240"/>
                  <w:marBottom w:val="0"/>
                  <w:divBdr>
                    <w:top w:val="none" w:sz="0" w:space="0" w:color="auto"/>
                    <w:left w:val="none" w:sz="0" w:space="0" w:color="auto"/>
                    <w:bottom w:val="none" w:sz="0" w:space="0" w:color="auto"/>
                    <w:right w:val="none" w:sz="0" w:space="0" w:color="auto"/>
                  </w:divBdr>
                  <w:divsChild>
                    <w:div w:id="1132140433">
                      <w:marLeft w:val="0"/>
                      <w:marRight w:val="0"/>
                      <w:marTop w:val="0"/>
                      <w:marBottom w:val="0"/>
                      <w:divBdr>
                        <w:top w:val="none" w:sz="0" w:space="0" w:color="auto"/>
                        <w:left w:val="none" w:sz="0" w:space="0" w:color="auto"/>
                        <w:bottom w:val="none" w:sz="0" w:space="0" w:color="auto"/>
                        <w:right w:val="none" w:sz="0" w:space="0" w:color="auto"/>
                      </w:divBdr>
                      <w:divsChild>
                        <w:div w:id="14627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5001">
              <w:marLeft w:val="0"/>
              <w:marRight w:val="0"/>
              <w:marTop w:val="240"/>
              <w:marBottom w:val="0"/>
              <w:divBdr>
                <w:top w:val="none" w:sz="0" w:space="0" w:color="auto"/>
                <w:left w:val="none" w:sz="0" w:space="0" w:color="auto"/>
                <w:bottom w:val="none" w:sz="0" w:space="0" w:color="auto"/>
                <w:right w:val="none" w:sz="0" w:space="0" w:color="auto"/>
              </w:divBdr>
              <w:divsChild>
                <w:div w:id="1750881202">
                  <w:marLeft w:val="0"/>
                  <w:marRight w:val="0"/>
                  <w:marTop w:val="0"/>
                  <w:marBottom w:val="0"/>
                  <w:divBdr>
                    <w:top w:val="none" w:sz="0" w:space="0" w:color="auto"/>
                    <w:left w:val="none" w:sz="0" w:space="0" w:color="auto"/>
                    <w:bottom w:val="none" w:sz="0" w:space="0" w:color="auto"/>
                    <w:right w:val="none" w:sz="0" w:space="0" w:color="auto"/>
                  </w:divBdr>
                  <w:divsChild>
                    <w:div w:id="1702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6252">
              <w:marLeft w:val="0"/>
              <w:marRight w:val="0"/>
              <w:marTop w:val="240"/>
              <w:marBottom w:val="0"/>
              <w:divBdr>
                <w:top w:val="none" w:sz="0" w:space="0" w:color="auto"/>
                <w:left w:val="none" w:sz="0" w:space="0" w:color="auto"/>
                <w:bottom w:val="none" w:sz="0" w:space="0" w:color="auto"/>
                <w:right w:val="none" w:sz="0" w:space="0" w:color="auto"/>
              </w:divBdr>
              <w:divsChild>
                <w:div w:id="1119300582">
                  <w:marLeft w:val="0"/>
                  <w:marRight w:val="0"/>
                  <w:marTop w:val="0"/>
                  <w:marBottom w:val="0"/>
                  <w:divBdr>
                    <w:top w:val="none" w:sz="0" w:space="0" w:color="auto"/>
                    <w:left w:val="none" w:sz="0" w:space="0" w:color="auto"/>
                    <w:bottom w:val="none" w:sz="0" w:space="0" w:color="auto"/>
                    <w:right w:val="none" w:sz="0" w:space="0" w:color="auto"/>
                  </w:divBdr>
                  <w:divsChild>
                    <w:div w:id="4981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5290">
      <w:bodyDiv w:val="1"/>
      <w:marLeft w:val="0"/>
      <w:marRight w:val="0"/>
      <w:marTop w:val="0"/>
      <w:marBottom w:val="0"/>
      <w:divBdr>
        <w:top w:val="none" w:sz="0" w:space="0" w:color="auto"/>
        <w:left w:val="none" w:sz="0" w:space="0" w:color="auto"/>
        <w:bottom w:val="none" w:sz="0" w:space="0" w:color="auto"/>
        <w:right w:val="none" w:sz="0" w:space="0" w:color="auto"/>
      </w:divBdr>
      <w:divsChild>
        <w:div w:id="1050885950">
          <w:marLeft w:val="0"/>
          <w:marRight w:val="0"/>
          <w:marTop w:val="0"/>
          <w:marBottom w:val="0"/>
          <w:divBdr>
            <w:top w:val="none" w:sz="0" w:space="0" w:color="auto"/>
            <w:left w:val="none" w:sz="0" w:space="0" w:color="auto"/>
            <w:bottom w:val="none" w:sz="0" w:space="0" w:color="auto"/>
            <w:right w:val="none" w:sz="0" w:space="0" w:color="auto"/>
          </w:divBdr>
          <w:divsChild>
            <w:div w:id="1095173155">
              <w:marLeft w:val="0"/>
              <w:marRight w:val="0"/>
              <w:marTop w:val="0"/>
              <w:marBottom w:val="0"/>
              <w:divBdr>
                <w:top w:val="none" w:sz="0" w:space="0" w:color="auto"/>
                <w:left w:val="none" w:sz="0" w:space="0" w:color="auto"/>
                <w:bottom w:val="none" w:sz="0" w:space="0" w:color="auto"/>
                <w:right w:val="none" w:sz="0" w:space="0" w:color="auto"/>
              </w:divBdr>
            </w:div>
            <w:div w:id="1792018684">
              <w:marLeft w:val="0"/>
              <w:marRight w:val="0"/>
              <w:marTop w:val="0"/>
              <w:marBottom w:val="0"/>
              <w:divBdr>
                <w:top w:val="none" w:sz="0" w:space="0" w:color="auto"/>
                <w:left w:val="none" w:sz="0" w:space="0" w:color="auto"/>
                <w:bottom w:val="none" w:sz="0" w:space="0" w:color="auto"/>
                <w:right w:val="none" w:sz="0" w:space="0" w:color="auto"/>
              </w:divBdr>
            </w:div>
          </w:divsChild>
        </w:div>
        <w:div w:id="1178495280">
          <w:marLeft w:val="0"/>
          <w:marRight w:val="0"/>
          <w:marTop w:val="0"/>
          <w:marBottom w:val="0"/>
          <w:divBdr>
            <w:top w:val="none" w:sz="0" w:space="0" w:color="auto"/>
            <w:left w:val="none" w:sz="0" w:space="0" w:color="auto"/>
            <w:bottom w:val="none" w:sz="0" w:space="0" w:color="auto"/>
            <w:right w:val="none" w:sz="0" w:space="0" w:color="auto"/>
          </w:divBdr>
        </w:div>
      </w:divsChild>
    </w:div>
    <w:div w:id="135266615">
      <w:bodyDiv w:val="1"/>
      <w:marLeft w:val="0"/>
      <w:marRight w:val="0"/>
      <w:marTop w:val="0"/>
      <w:marBottom w:val="0"/>
      <w:divBdr>
        <w:top w:val="none" w:sz="0" w:space="0" w:color="auto"/>
        <w:left w:val="none" w:sz="0" w:space="0" w:color="auto"/>
        <w:bottom w:val="none" w:sz="0" w:space="0" w:color="auto"/>
        <w:right w:val="none" w:sz="0" w:space="0" w:color="auto"/>
      </w:divBdr>
      <w:divsChild>
        <w:div w:id="525412418">
          <w:marLeft w:val="0"/>
          <w:marRight w:val="0"/>
          <w:marTop w:val="0"/>
          <w:marBottom w:val="0"/>
          <w:divBdr>
            <w:top w:val="none" w:sz="0" w:space="0" w:color="auto"/>
            <w:left w:val="none" w:sz="0" w:space="0" w:color="auto"/>
            <w:bottom w:val="none" w:sz="0" w:space="0" w:color="auto"/>
            <w:right w:val="none" w:sz="0" w:space="0" w:color="auto"/>
          </w:divBdr>
          <w:divsChild>
            <w:div w:id="6418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4024">
      <w:bodyDiv w:val="1"/>
      <w:marLeft w:val="0"/>
      <w:marRight w:val="0"/>
      <w:marTop w:val="0"/>
      <w:marBottom w:val="0"/>
      <w:divBdr>
        <w:top w:val="none" w:sz="0" w:space="0" w:color="auto"/>
        <w:left w:val="none" w:sz="0" w:space="0" w:color="auto"/>
        <w:bottom w:val="none" w:sz="0" w:space="0" w:color="auto"/>
        <w:right w:val="none" w:sz="0" w:space="0" w:color="auto"/>
      </w:divBdr>
    </w:div>
    <w:div w:id="233010801">
      <w:bodyDiv w:val="1"/>
      <w:marLeft w:val="0"/>
      <w:marRight w:val="0"/>
      <w:marTop w:val="0"/>
      <w:marBottom w:val="0"/>
      <w:divBdr>
        <w:top w:val="none" w:sz="0" w:space="0" w:color="auto"/>
        <w:left w:val="none" w:sz="0" w:space="0" w:color="auto"/>
        <w:bottom w:val="none" w:sz="0" w:space="0" w:color="auto"/>
        <w:right w:val="none" w:sz="0" w:space="0" w:color="auto"/>
      </w:divBdr>
      <w:divsChild>
        <w:div w:id="486826068">
          <w:marLeft w:val="0"/>
          <w:marRight w:val="0"/>
          <w:marTop w:val="0"/>
          <w:marBottom w:val="0"/>
          <w:divBdr>
            <w:top w:val="none" w:sz="0" w:space="0" w:color="auto"/>
            <w:left w:val="none" w:sz="0" w:space="0" w:color="auto"/>
            <w:bottom w:val="none" w:sz="0" w:space="0" w:color="auto"/>
            <w:right w:val="none" w:sz="0" w:space="0" w:color="auto"/>
          </w:divBdr>
          <w:divsChild>
            <w:div w:id="1510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8870">
      <w:bodyDiv w:val="1"/>
      <w:marLeft w:val="0"/>
      <w:marRight w:val="0"/>
      <w:marTop w:val="0"/>
      <w:marBottom w:val="0"/>
      <w:divBdr>
        <w:top w:val="none" w:sz="0" w:space="0" w:color="auto"/>
        <w:left w:val="none" w:sz="0" w:space="0" w:color="auto"/>
        <w:bottom w:val="none" w:sz="0" w:space="0" w:color="auto"/>
        <w:right w:val="none" w:sz="0" w:space="0" w:color="auto"/>
      </w:divBdr>
      <w:divsChild>
        <w:div w:id="338703988">
          <w:marLeft w:val="0"/>
          <w:marRight w:val="0"/>
          <w:marTop w:val="0"/>
          <w:marBottom w:val="0"/>
          <w:divBdr>
            <w:top w:val="none" w:sz="0" w:space="0" w:color="auto"/>
            <w:left w:val="none" w:sz="0" w:space="0" w:color="auto"/>
            <w:bottom w:val="none" w:sz="0" w:space="0" w:color="auto"/>
            <w:right w:val="none" w:sz="0" w:space="0" w:color="auto"/>
          </w:divBdr>
          <w:divsChild>
            <w:div w:id="683436301">
              <w:marLeft w:val="0"/>
              <w:marRight w:val="0"/>
              <w:marTop w:val="0"/>
              <w:marBottom w:val="0"/>
              <w:divBdr>
                <w:top w:val="none" w:sz="0" w:space="0" w:color="auto"/>
                <w:left w:val="none" w:sz="0" w:space="0" w:color="auto"/>
                <w:bottom w:val="none" w:sz="0" w:space="0" w:color="auto"/>
                <w:right w:val="none" w:sz="0" w:space="0" w:color="auto"/>
              </w:divBdr>
              <w:divsChild>
                <w:div w:id="1133324499">
                  <w:marLeft w:val="0"/>
                  <w:marRight w:val="0"/>
                  <w:marTop w:val="0"/>
                  <w:marBottom w:val="0"/>
                  <w:divBdr>
                    <w:top w:val="none" w:sz="0" w:space="0" w:color="auto"/>
                    <w:left w:val="none" w:sz="0" w:space="0" w:color="auto"/>
                    <w:bottom w:val="none" w:sz="0" w:space="0" w:color="auto"/>
                    <w:right w:val="none" w:sz="0" w:space="0" w:color="auto"/>
                  </w:divBdr>
                </w:div>
              </w:divsChild>
            </w:div>
            <w:div w:id="2125609457">
              <w:marLeft w:val="0"/>
              <w:marRight w:val="0"/>
              <w:marTop w:val="240"/>
              <w:marBottom w:val="0"/>
              <w:divBdr>
                <w:top w:val="none" w:sz="0" w:space="0" w:color="auto"/>
                <w:left w:val="none" w:sz="0" w:space="0" w:color="auto"/>
                <w:bottom w:val="none" w:sz="0" w:space="0" w:color="auto"/>
                <w:right w:val="none" w:sz="0" w:space="0" w:color="auto"/>
              </w:divBdr>
              <w:divsChild>
                <w:div w:id="1953659331">
                  <w:marLeft w:val="0"/>
                  <w:marRight w:val="0"/>
                  <w:marTop w:val="0"/>
                  <w:marBottom w:val="0"/>
                  <w:divBdr>
                    <w:top w:val="none" w:sz="0" w:space="0" w:color="auto"/>
                    <w:left w:val="none" w:sz="0" w:space="0" w:color="auto"/>
                    <w:bottom w:val="none" w:sz="0" w:space="0" w:color="auto"/>
                    <w:right w:val="none" w:sz="0" w:space="0" w:color="auto"/>
                  </w:divBdr>
                  <w:divsChild>
                    <w:div w:id="783306153">
                      <w:marLeft w:val="0"/>
                      <w:marRight w:val="0"/>
                      <w:marTop w:val="0"/>
                      <w:marBottom w:val="0"/>
                      <w:divBdr>
                        <w:top w:val="none" w:sz="0" w:space="0" w:color="auto"/>
                        <w:left w:val="none" w:sz="0" w:space="0" w:color="auto"/>
                        <w:bottom w:val="none" w:sz="0" w:space="0" w:color="auto"/>
                        <w:right w:val="none" w:sz="0" w:space="0" w:color="auto"/>
                      </w:divBdr>
                    </w:div>
                  </w:divsChild>
                </w:div>
                <w:div w:id="1708871493">
                  <w:marLeft w:val="0"/>
                  <w:marRight w:val="0"/>
                  <w:marTop w:val="240"/>
                  <w:marBottom w:val="0"/>
                  <w:divBdr>
                    <w:top w:val="none" w:sz="0" w:space="0" w:color="auto"/>
                    <w:left w:val="none" w:sz="0" w:space="0" w:color="auto"/>
                    <w:bottom w:val="none" w:sz="0" w:space="0" w:color="auto"/>
                    <w:right w:val="none" w:sz="0" w:space="0" w:color="auto"/>
                  </w:divBdr>
                  <w:divsChild>
                    <w:div w:id="2074574095">
                      <w:marLeft w:val="0"/>
                      <w:marRight w:val="0"/>
                      <w:marTop w:val="0"/>
                      <w:marBottom w:val="0"/>
                      <w:divBdr>
                        <w:top w:val="none" w:sz="0" w:space="0" w:color="auto"/>
                        <w:left w:val="none" w:sz="0" w:space="0" w:color="auto"/>
                        <w:bottom w:val="none" w:sz="0" w:space="0" w:color="auto"/>
                        <w:right w:val="none" w:sz="0" w:space="0" w:color="auto"/>
                      </w:divBdr>
                      <w:divsChild>
                        <w:div w:id="13499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848">
                  <w:marLeft w:val="0"/>
                  <w:marRight w:val="0"/>
                  <w:marTop w:val="240"/>
                  <w:marBottom w:val="0"/>
                  <w:divBdr>
                    <w:top w:val="none" w:sz="0" w:space="0" w:color="auto"/>
                    <w:left w:val="none" w:sz="0" w:space="0" w:color="auto"/>
                    <w:bottom w:val="none" w:sz="0" w:space="0" w:color="auto"/>
                    <w:right w:val="none" w:sz="0" w:space="0" w:color="auto"/>
                  </w:divBdr>
                  <w:divsChild>
                    <w:div w:id="786201699">
                      <w:marLeft w:val="0"/>
                      <w:marRight w:val="0"/>
                      <w:marTop w:val="0"/>
                      <w:marBottom w:val="0"/>
                      <w:divBdr>
                        <w:top w:val="none" w:sz="0" w:space="0" w:color="auto"/>
                        <w:left w:val="none" w:sz="0" w:space="0" w:color="auto"/>
                        <w:bottom w:val="none" w:sz="0" w:space="0" w:color="auto"/>
                        <w:right w:val="none" w:sz="0" w:space="0" w:color="auto"/>
                      </w:divBdr>
                      <w:divsChild>
                        <w:div w:id="4619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35580">
                  <w:marLeft w:val="0"/>
                  <w:marRight w:val="0"/>
                  <w:marTop w:val="240"/>
                  <w:marBottom w:val="0"/>
                  <w:divBdr>
                    <w:top w:val="none" w:sz="0" w:space="0" w:color="auto"/>
                    <w:left w:val="none" w:sz="0" w:space="0" w:color="auto"/>
                    <w:bottom w:val="none" w:sz="0" w:space="0" w:color="auto"/>
                    <w:right w:val="none" w:sz="0" w:space="0" w:color="auto"/>
                  </w:divBdr>
                  <w:divsChild>
                    <w:div w:id="717314815">
                      <w:marLeft w:val="0"/>
                      <w:marRight w:val="0"/>
                      <w:marTop w:val="0"/>
                      <w:marBottom w:val="0"/>
                      <w:divBdr>
                        <w:top w:val="none" w:sz="0" w:space="0" w:color="auto"/>
                        <w:left w:val="none" w:sz="0" w:space="0" w:color="auto"/>
                        <w:bottom w:val="none" w:sz="0" w:space="0" w:color="auto"/>
                        <w:right w:val="none" w:sz="0" w:space="0" w:color="auto"/>
                      </w:divBdr>
                      <w:divsChild>
                        <w:div w:id="2533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2726">
                  <w:marLeft w:val="0"/>
                  <w:marRight w:val="0"/>
                  <w:marTop w:val="240"/>
                  <w:marBottom w:val="0"/>
                  <w:divBdr>
                    <w:top w:val="none" w:sz="0" w:space="0" w:color="auto"/>
                    <w:left w:val="none" w:sz="0" w:space="0" w:color="auto"/>
                    <w:bottom w:val="none" w:sz="0" w:space="0" w:color="auto"/>
                    <w:right w:val="none" w:sz="0" w:space="0" w:color="auto"/>
                  </w:divBdr>
                  <w:divsChild>
                    <w:div w:id="388458936">
                      <w:marLeft w:val="0"/>
                      <w:marRight w:val="0"/>
                      <w:marTop w:val="0"/>
                      <w:marBottom w:val="0"/>
                      <w:divBdr>
                        <w:top w:val="none" w:sz="0" w:space="0" w:color="auto"/>
                        <w:left w:val="none" w:sz="0" w:space="0" w:color="auto"/>
                        <w:bottom w:val="none" w:sz="0" w:space="0" w:color="auto"/>
                        <w:right w:val="none" w:sz="0" w:space="0" w:color="auto"/>
                      </w:divBdr>
                      <w:divsChild>
                        <w:div w:id="19774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1429">
      <w:bodyDiv w:val="1"/>
      <w:marLeft w:val="0"/>
      <w:marRight w:val="0"/>
      <w:marTop w:val="0"/>
      <w:marBottom w:val="0"/>
      <w:divBdr>
        <w:top w:val="none" w:sz="0" w:space="0" w:color="auto"/>
        <w:left w:val="none" w:sz="0" w:space="0" w:color="auto"/>
        <w:bottom w:val="none" w:sz="0" w:space="0" w:color="auto"/>
        <w:right w:val="none" w:sz="0" w:space="0" w:color="auto"/>
      </w:divBdr>
      <w:divsChild>
        <w:div w:id="134689624">
          <w:marLeft w:val="0"/>
          <w:marRight w:val="0"/>
          <w:marTop w:val="360"/>
          <w:marBottom w:val="0"/>
          <w:divBdr>
            <w:top w:val="none" w:sz="0" w:space="0" w:color="auto"/>
            <w:left w:val="none" w:sz="0" w:space="0" w:color="auto"/>
            <w:bottom w:val="none" w:sz="0" w:space="0" w:color="auto"/>
            <w:right w:val="none" w:sz="0" w:space="0" w:color="auto"/>
          </w:divBdr>
          <w:divsChild>
            <w:div w:id="1395009095">
              <w:marLeft w:val="0"/>
              <w:marRight w:val="0"/>
              <w:marTop w:val="0"/>
              <w:marBottom w:val="0"/>
              <w:divBdr>
                <w:top w:val="none" w:sz="0" w:space="0" w:color="auto"/>
                <w:left w:val="none" w:sz="0" w:space="0" w:color="auto"/>
                <w:bottom w:val="none" w:sz="0" w:space="0" w:color="auto"/>
                <w:right w:val="none" w:sz="0" w:space="0" w:color="auto"/>
              </w:divBdr>
            </w:div>
          </w:divsChild>
        </w:div>
        <w:div w:id="1396394343">
          <w:marLeft w:val="0"/>
          <w:marRight w:val="0"/>
          <w:marTop w:val="80"/>
          <w:marBottom w:val="0"/>
          <w:divBdr>
            <w:top w:val="none" w:sz="0" w:space="0" w:color="auto"/>
            <w:left w:val="none" w:sz="0" w:space="0" w:color="auto"/>
            <w:bottom w:val="none" w:sz="0" w:space="0" w:color="auto"/>
            <w:right w:val="none" w:sz="0" w:space="0" w:color="auto"/>
          </w:divBdr>
        </w:div>
      </w:divsChild>
    </w:div>
    <w:div w:id="361781417">
      <w:bodyDiv w:val="1"/>
      <w:marLeft w:val="0"/>
      <w:marRight w:val="0"/>
      <w:marTop w:val="0"/>
      <w:marBottom w:val="0"/>
      <w:divBdr>
        <w:top w:val="none" w:sz="0" w:space="0" w:color="auto"/>
        <w:left w:val="none" w:sz="0" w:space="0" w:color="auto"/>
        <w:bottom w:val="none" w:sz="0" w:space="0" w:color="auto"/>
        <w:right w:val="none" w:sz="0" w:space="0" w:color="auto"/>
      </w:divBdr>
      <w:divsChild>
        <w:div w:id="107815929">
          <w:marLeft w:val="54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446658152">
          <w:marLeft w:val="0"/>
          <w:marRight w:val="0"/>
          <w:marTop w:val="0"/>
          <w:marBottom w:val="0"/>
          <w:divBdr>
            <w:top w:val="none" w:sz="0" w:space="0" w:color="auto"/>
            <w:left w:val="none" w:sz="0" w:space="0" w:color="auto"/>
            <w:bottom w:val="none" w:sz="0" w:space="0" w:color="auto"/>
            <w:right w:val="none" w:sz="0" w:space="0" w:color="auto"/>
          </w:divBdr>
        </w:div>
        <w:div w:id="559244643">
          <w:marLeft w:val="360"/>
          <w:marRight w:val="0"/>
          <w:marTop w:val="0"/>
          <w:marBottom w:val="0"/>
          <w:divBdr>
            <w:top w:val="none" w:sz="0" w:space="0" w:color="auto"/>
            <w:left w:val="none" w:sz="0" w:space="0" w:color="auto"/>
            <w:bottom w:val="none" w:sz="0" w:space="0" w:color="auto"/>
            <w:right w:val="none" w:sz="0" w:space="0" w:color="auto"/>
          </w:divBdr>
        </w:div>
        <w:div w:id="657537651">
          <w:marLeft w:val="0"/>
          <w:marRight w:val="0"/>
          <w:marTop w:val="0"/>
          <w:marBottom w:val="0"/>
          <w:divBdr>
            <w:top w:val="none" w:sz="0" w:space="0" w:color="auto"/>
            <w:left w:val="none" w:sz="0" w:space="0" w:color="auto"/>
            <w:bottom w:val="none" w:sz="0" w:space="0" w:color="auto"/>
            <w:right w:val="none" w:sz="0" w:space="0" w:color="auto"/>
          </w:divBdr>
        </w:div>
        <w:div w:id="781192557">
          <w:marLeft w:val="360"/>
          <w:marRight w:val="0"/>
          <w:marTop w:val="0"/>
          <w:marBottom w:val="0"/>
          <w:divBdr>
            <w:top w:val="none" w:sz="0" w:space="0" w:color="auto"/>
            <w:left w:val="none" w:sz="0" w:space="0" w:color="auto"/>
            <w:bottom w:val="none" w:sz="0" w:space="0" w:color="auto"/>
            <w:right w:val="none" w:sz="0" w:space="0" w:color="auto"/>
          </w:divBdr>
        </w:div>
        <w:div w:id="822552370">
          <w:marLeft w:val="360"/>
          <w:marRight w:val="0"/>
          <w:marTop w:val="0"/>
          <w:marBottom w:val="0"/>
          <w:divBdr>
            <w:top w:val="none" w:sz="0" w:space="0" w:color="auto"/>
            <w:left w:val="none" w:sz="0" w:space="0" w:color="auto"/>
            <w:bottom w:val="none" w:sz="0" w:space="0" w:color="auto"/>
            <w:right w:val="none" w:sz="0" w:space="0" w:color="auto"/>
          </w:divBdr>
        </w:div>
        <w:div w:id="1119491744">
          <w:marLeft w:val="360"/>
          <w:marRight w:val="0"/>
          <w:marTop w:val="0"/>
          <w:marBottom w:val="0"/>
          <w:divBdr>
            <w:top w:val="none" w:sz="0" w:space="0" w:color="auto"/>
            <w:left w:val="none" w:sz="0" w:space="0" w:color="auto"/>
            <w:bottom w:val="none" w:sz="0" w:space="0" w:color="auto"/>
            <w:right w:val="none" w:sz="0" w:space="0" w:color="auto"/>
          </w:divBdr>
        </w:div>
        <w:div w:id="1551646699">
          <w:marLeft w:val="0"/>
          <w:marRight w:val="0"/>
          <w:marTop w:val="0"/>
          <w:marBottom w:val="0"/>
          <w:divBdr>
            <w:top w:val="none" w:sz="0" w:space="0" w:color="auto"/>
            <w:left w:val="none" w:sz="0" w:space="0" w:color="auto"/>
            <w:bottom w:val="none" w:sz="0" w:space="0" w:color="auto"/>
            <w:right w:val="none" w:sz="0" w:space="0" w:color="auto"/>
          </w:divBdr>
        </w:div>
        <w:div w:id="1667172099">
          <w:marLeft w:val="0"/>
          <w:marRight w:val="0"/>
          <w:marTop w:val="0"/>
          <w:marBottom w:val="0"/>
          <w:divBdr>
            <w:top w:val="none" w:sz="0" w:space="0" w:color="auto"/>
            <w:left w:val="none" w:sz="0" w:space="0" w:color="auto"/>
            <w:bottom w:val="none" w:sz="0" w:space="0" w:color="auto"/>
            <w:right w:val="none" w:sz="0" w:space="0" w:color="auto"/>
          </w:divBdr>
        </w:div>
      </w:divsChild>
    </w:div>
    <w:div w:id="36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4315596">
          <w:marLeft w:val="360"/>
          <w:marRight w:val="0"/>
          <w:marTop w:val="0"/>
          <w:marBottom w:val="0"/>
          <w:divBdr>
            <w:top w:val="none" w:sz="0" w:space="0" w:color="auto"/>
            <w:left w:val="none" w:sz="0" w:space="0" w:color="auto"/>
            <w:bottom w:val="none" w:sz="0" w:space="0" w:color="auto"/>
            <w:right w:val="none" w:sz="0" w:space="0" w:color="auto"/>
          </w:divBdr>
        </w:div>
        <w:div w:id="303512661">
          <w:marLeft w:val="360"/>
          <w:marRight w:val="0"/>
          <w:marTop w:val="0"/>
          <w:marBottom w:val="0"/>
          <w:divBdr>
            <w:top w:val="none" w:sz="0" w:space="0" w:color="auto"/>
            <w:left w:val="none" w:sz="0" w:space="0" w:color="auto"/>
            <w:bottom w:val="none" w:sz="0" w:space="0" w:color="auto"/>
            <w:right w:val="none" w:sz="0" w:space="0" w:color="auto"/>
          </w:divBdr>
        </w:div>
        <w:div w:id="379397932">
          <w:marLeft w:val="360"/>
          <w:marRight w:val="0"/>
          <w:marTop w:val="0"/>
          <w:marBottom w:val="0"/>
          <w:divBdr>
            <w:top w:val="none" w:sz="0" w:space="0" w:color="auto"/>
            <w:left w:val="none" w:sz="0" w:space="0" w:color="auto"/>
            <w:bottom w:val="none" w:sz="0" w:space="0" w:color="auto"/>
            <w:right w:val="none" w:sz="0" w:space="0" w:color="auto"/>
          </w:divBdr>
        </w:div>
        <w:div w:id="395858634">
          <w:marLeft w:val="360"/>
          <w:marRight w:val="0"/>
          <w:marTop w:val="0"/>
          <w:marBottom w:val="0"/>
          <w:divBdr>
            <w:top w:val="none" w:sz="0" w:space="0" w:color="auto"/>
            <w:left w:val="none" w:sz="0" w:space="0" w:color="auto"/>
            <w:bottom w:val="none" w:sz="0" w:space="0" w:color="auto"/>
            <w:right w:val="none" w:sz="0" w:space="0" w:color="auto"/>
          </w:divBdr>
        </w:div>
        <w:div w:id="405617147">
          <w:marLeft w:val="0"/>
          <w:marRight w:val="0"/>
          <w:marTop w:val="0"/>
          <w:marBottom w:val="0"/>
          <w:divBdr>
            <w:top w:val="none" w:sz="0" w:space="0" w:color="auto"/>
            <w:left w:val="none" w:sz="0" w:space="0" w:color="auto"/>
            <w:bottom w:val="none" w:sz="0" w:space="0" w:color="auto"/>
            <w:right w:val="none" w:sz="0" w:space="0" w:color="auto"/>
          </w:divBdr>
        </w:div>
        <w:div w:id="432088180">
          <w:marLeft w:val="360"/>
          <w:marRight w:val="0"/>
          <w:marTop w:val="0"/>
          <w:marBottom w:val="0"/>
          <w:divBdr>
            <w:top w:val="none" w:sz="0" w:space="0" w:color="auto"/>
            <w:left w:val="none" w:sz="0" w:space="0" w:color="auto"/>
            <w:bottom w:val="none" w:sz="0" w:space="0" w:color="auto"/>
            <w:right w:val="none" w:sz="0" w:space="0" w:color="auto"/>
          </w:divBdr>
        </w:div>
        <w:div w:id="724525120">
          <w:marLeft w:val="360"/>
          <w:marRight w:val="0"/>
          <w:marTop w:val="0"/>
          <w:marBottom w:val="0"/>
          <w:divBdr>
            <w:top w:val="none" w:sz="0" w:space="0" w:color="auto"/>
            <w:left w:val="none" w:sz="0" w:space="0" w:color="auto"/>
            <w:bottom w:val="none" w:sz="0" w:space="0" w:color="auto"/>
            <w:right w:val="none" w:sz="0" w:space="0" w:color="auto"/>
          </w:divBdr>
        </w:div>
        <w:div w:id="838614474">
          <w:marLeft w:val="0"/>
          <w:marRight w:val="0"/>
          <w:marTop w:val="0"/>
          <w:marBottom w:val="0"/>
          <w:divBdr>
            <w:top w:val="none" w:sz="0" w:space="0" w:color="auto"/>
            <w:left w:val="none" w:sz="0" w:space="0" w:color="auto"/>
            <w:bottom w:val="none" w:sz="0" w:space="0" w:color="auto"/>
            <w:right w:val="none" w:sz="0" w:space="0" w:color="auto"/>
          </w:divBdr>
        </w:div>
        <w:div w:id="868957522">
          <w:marLeft w:val="360"/>
          <w:marRight w:val="0"/>
          <w:marTop w:val="0"/>
          <w:marBottom w:val="0"/>
          <w:divBdr>
            <w:top w:val="none" w:sz="0" w:space="0" w:color="auto"/>
            <w:left w:val="none" w:sz="0" w:space="0" w:color="auto"/>
            <w:bottom w:val="none" w:sz="0" w:space="0" w:color="auto"/>
            <w:right w:val="none" w:sz="0" w:space="0" w:color="auto"/>
          </w:divBdr>
        </w:div>
        <w:div w:id="1069689160">
          <w:marLeft w:val="360"/>
          <w:marRight w:val="0"/>
          <w:marTop w:val="0"/>
          <w:marBottom w:val="0"/>
          <w:divBdr>
            <w:top w:val="none" w:sz="0" w:space="0" w:color="auto"/>
            <w:left w:val="none" w:sz="0" w:space="0" w:color="auto"/>
            <w:bottom w:val="none" w:sz="0" w:space="0" w:color="auto"/>
            <w:right w:val="none" w:sz="0" w:space="0" w:color="auto"/>
          </w:divBdr>
        </w:div>
        <w:div w:id="1519005303">
          <w:marLeft w:val="0"/>
          <w:marRight w:val="0"/>
          <w:marTop w:val="0"/>
          <w:marBottom w:val="0"/>
          <w:divBdr>
            <w:top w:val="none" w:sz="0" w:space="0" w:color="auto"/>
            <w:left w:val="none" w:sz="0" w:space="0" w:color="auto"/>
            <w:bottom w:val="none" w:sz="0" w:space="0" w:color="auto"/>
            <w:right w:val="none" w:sz="0" w:space="0" w:color="auto"/>
          </w:divBdr>
        </w:div>
        <w:div w:id="1600678974">
          <w:marLeft w:val="360"/>
          <w:marRight w:val="0"/>
          <w:marTop w:val="0"/>
          <w:marBottom w:val="0"/>
          <w:divBdr>
            <w:top w:val="none" w:sz="0" w:space="0" w:color="auto"/>
            <w:left w:val="none" w:sz="0" w:space="0" w:color="auto"/>
            <w:bottom w:val="none" w:sz="0" w:space="0" w:color="auto"/>
            <w:right w:val="none" w:sz="0" w:space="0" w:color="auto"/>
          </w:divBdr>
        </w:div>
        <w:div w:id="1627929777">
          <w:marLeft w:val="0"/>
          <w:marRight w:val="0"/>
          <w:marTop w:val="0"/>
          <w:marBottom w:val="0"/>
          <w:divBdr>
            <w:top w:val="none" w:sz="0" w:space="0" w:color="auto"/>
            <w:left w:val="none" w:sz="0" w:space="0" w:color="auto"/>
            <w:bottom w:val="none" w:sz="0" w:space="0" w:color="auto"/>
            <w:right w:val="none" w:sz="0" w:space="0" w:color="auto"/>
          </w:divBdr>
        </w:div>
      </w:divsChild>
    </w:div>
    <w:div w:id="371658752">
      <w:bodyDiv w:val="1"/>
      <w:marLeft w:val="0"/>
      <w:marRight w:val="0"/>
      <w:marTop w:val="0"/>
      <w:marBottom w:val="0"/>
      <w:divBdr>
        <w:top w:val="none" w:sz="0" w:space="0" w:color="auto"/>
        <w:left w:val="none" w:sz="0" w:space="0" w:color="auto"/>
        <w:bottom w:val="none" w:sz="0" w:space="0" w:color="auto"/>
        <w:right w:val="none" w:sz="0" w:space="0" w:color="auto"/>
      </w:divBdr>
      <w:divsChild>
        <w:div w:id="1119492391">
          <w:marLeft w:val="540"/>
          <w:marRight w:val="0"/>
          <w:marTop w:val="0"/>
          <w:marBottom w:val="0"/>
          <w:divBdr>
            <w:top w:val="none" w:sz="0" w:space="0" w:color="auto"/>
            <w:left w:val="none" w:sz="0" w:space="0" w:color="auto"/>
            <w:bottom w:val="none" w:sz="0" w:space="0" w:color="auto"/>
            <w:right w:val="none" w:sz="0" w:space="0" w:color="auto"/>
          </w:divBdr>
        </w:div>
        <w:div w:id="1802186639">
          <w:marLeft w:val="0"/>
          <w:marRight w:val="0"/>
          <w:marTop w:val="0"/>
          <w:marBottom w:val="0"/>
          <w:divBdr>
            <w:top w:val="none" w:sz="0" w:space="0" w:color="auto"/>
            <w:left w:val="none" w:sz="0" w:space="0" w:color="auto"/>
            <w:bottom w:val="none" w:sz="0" w:space="0" w:color="auto"/>
            <w:right w:val="none" w:sz="0" w:space="0" w:color="auto"/>
          </w:divBdr>
        </w:div>
        <w:div w:id="2043438443">
          <w:marLeft w:val="0"/>
          <w:marRight w:val="0"/>
          <w:marTop w:val="0"/>
          <w:marBottom w:val="0"/>
          <w:divBdr>
            <w:top w:val="none" w:sz="0" w:space="0" w:color="auto"/>
            <w:left w:val="none" w:sz="0" w:space="0" w:color="auto"/>
            <w:bottom w:val="none" w:sz="0" w:space="0" w:color="auto"/>
            <w:right w:val="none" w:sz="0" w:space="0" w:color="auto"/>
          </w:divBdr>
        </w:div>
      </w:divsChild>
    </w:div>
    <w:div w:id="467164962">
      <w:bodyDiv w:val="1"/>
      <w:marLeft w:val="0"/>
      <w:marRight w:val="0"/>
      <w:marTop w:val="0"/>
      <w:marBottom w:val="0"/>
      <w:divBdr>
        <w:top w:val="none" w:sz="0" w:space="0" w:color="auto"/>
        <w:left w:val="none" w:sz="0" w:space="0" w:color="auto"/>
        <w:bottom w:val="none" w:sz="0" w:space="0" w:color="auto"/>
        <w:right w:val="none" w:sz="0" w:space="0" w:color="auto"/>
      </w:divBdr>
      <w:divsChild>
        <w:div w:id="305207282">
          <w:marLeft w:val="0"/>
          <w:marRight w:val="0"/>
          <w:marTop w:val="0"/>
          <w:marBottom w:val="0"/>
          <w:divBdr>
            <w:top w:val="none" w:sz="0" w:space="0" w:color="auto"/>
            <w:left w:val="none" w:sz="0" w:space="0" w:color="auto"/>
            <w:bottom w:val="none" w:sz="0" w:space="0" w:color="auto"/>
            <w:right w:val="none" w:sz="0" w:space="0" w:color="auto"/>
          </w:divBdr>
          <w:divsChild>
            <w:div w:id="1236432107">
              <w:marLeft w:val="0"/>
              <w:marRight w:val="0"/>
              <w:marTop w:val="0"/>
              <w:marBottom w:val="0"/>
              <w:divBdr>
                <w:top w:val="none" w:sz="0" w:space="0" w:color="auto"/>
                <w:left w:val="none" w:sz="0" w:space="0" w:color="auto"/>
                <w:bottom w:val="none" w:sz="0" w:space="0" w:color="auto"/>
                <w:right w:val="none" w:sz="0" w:space="0" w:color="auto"/>
              </w:divBdr>
              <w:divsChild>
                <w:div w:id="2018388122">
                  <w:marLeft w:val="0"/>
                  <w:marRight w:val="0"/>
                  <w:marTop w:val="0"/>
                  <w:marBottom w:val="0"/>
                  <w:divBdr>
                    <w:top w:val="none" w:sz="0" w:space="0" w:color="auto"/>
                    <w:left w:val="none" w:sz="0" w:space="0" w:color="auto"/>
                    <w:bottom w:val="none" w:sz="0" w:space="0" w:color="auto"/>
                    <w:right w:val="none" w:sz="0" w:space="0" w:color="auto"/>
                  </w:divBdr>
                  <w:divsChild>
                    <w:div w:id="363528809">
                      <w:marLeft w:val="0"/>
                      <w:marRight w:val="0"/>
                      <w:marTop w:val="0"/>
                      <w:marBottom w:val="0"/>
                      <w:divBdr>
                        <w:top w:val="none" w:sz="0" w:space="0" w:color="auto"/>
                        <w:left w:val="none" w:sz="0" w:space="0" w:color="auto"/>
                        <w:bottom w:val="none" w:sz="0" w:space="0" w:color="auto"/>
                        <w:right w:val="none" w:sz="0" w:space="0" w:color="auto"/>
                      </w:divBdr>
                    </w:div>
                  </w:divsChild>
                </w:div>
                <w:div w:id="627249255">
                  <w:marLeft w:val="0"/>
                  <w:marRight w:val="0"/>
                  <w:marTop w:val="0"/>
                  <w:marBottom w:val="0"/>
                  <w:divBdr>
                    <w:top w:val="none" w:sz="0" w:space="0" w:color="auto"/>
                    <w:left w:val="none" w:sz="0" w:space="0" w:color="auto"/>
                    <w:bottom w:val="none" w:sz="0" w:space="0" w:color="auto"/>
                    <w:right w:val="none" w:sz="0" w:space="0" w:color="auto"/>
                  </w:divBdr>
                </w:div>
              </w:divsChild>
            </w:div>
            <w:div w:id="74515623">
              <w:marLeft w:val="0"/>
              <w:marRight w:val="0"/>
              <w:marTop w:val="0"/>
              <w:marBottom w:val="0"/>
              <w:divBdr>
                <w:top w:val="none" w:sz="0" w:space="0" w:color="auto"/>
                <w:left w:val="none" w:sz="0" w:space="0" w:color="auto"/>
                <w:bottom w:val="none" w:sz="0" w:space="0" w:color="auto"/>
                <w:right w:val="none" w:sz="0" w:space="0" w:color="auto"/>
              </w:divBdr>
              <w:divsChild>
                <w:div w:id="771509330">
                  <w:marLeft w:val="0"/>
                  <w:marRight w:val="0"/>
                  <w:marTop w:val="0"/>
                  <w:marBottom w:val="0"/>
                  <w:divBdr>
                    <w:top w:val="none" w:sz="0" w:space="0" w:color="auto"/>
                    <w:left w:val="none" w:sz="0" w:space="0" w:color="auto"/>
                    <w:bottom w:val="none" w:sz="0" w:space="0" w:color="auto"/>
                    <w:right w:val="none" w:sz="0" w:space="0" w:color="auto"/>
                  </w:divBdr>
                  <w:divsChild>
                    <w:div w:id="858399304">
                      <w:marLeft w:val="0"/>
                      <w:marRight w:val="0"/>
                      <w:marTop w:val="0"/>
                      <w:marBottom w:val="0"/>
                      <w:divBdr>
                        <w:top w:val="none" w:sz="0" w:space="0" w:color="auto"/>
                        <w:left w:val="none" w:sz="0" w:space="0" w:color="auto"/>
                        <w:bottom w:val="none" w:sz="0" w:space="0" w:color="auto"/>
                        <w:right w:val="none" w:sz="0" w:space="0" w:color="auto"/>
                      </w:divBdr>
                      <w:divsChild>
                        <w:div w:id="21334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707">
      <w:bodyDiv w:val="1"/>
      <w:marLeft w:val="0"/>
      <w:marRight w:val="0"/>
      <w:marTop w:val="0"/>
      <w:marBottom w:val="0"/>
      <w:divBdr>
        <w:top w:val="none" w:sz="0" w:space="0" w:color="auto"/>
        <w:left w:val="none" w:sz="0" w:space="0" w:color="auto"/>
        <w:bottom w:val="none" w:sz="0" w:space="0" w:color="auto"/>
        <w:right w:val="none" w:sz="0" w:space="0" w:color="auto"/>
      </w:divBdr>
    </w:div>
    <w:div w:id="535124515">
      <w:bodyDiv w:val="1"/>
      <w:marLeft w:val="0"/>
      <w:marRight w:val="0"/>
      <w:marTop w:val="0"/>
      <w:marBottom w:val="0"/>
      <w:divBdr>
        <w:top w:val="none" w:sz="0" w:space="0" w:color="auto"/>
        <w:left w:val="none" w:sz="0" w:space="0" w:color="auto"/>
        <w:bottom w:val="none" w:sz="0" w:space="0" w:color="auto"/>
        <w:right w:val="none" w:sz="0" w:space="0" w:color="auto"/>
      </w:divBdr>
      <w:divsChild>
        <w:div w:id="276839990">
          <w:marLeft w:val="0"/>
          <w:marRight w:val="0"/>
          <w:marTop w:val="0"/>
          <w:marBottom w:val="0"/>
          <w:divBdr>
            <w:top w:val="none" w:sz="0" w:space="0" w:color="auto"/>
            <w:left w:val="none" w:sz="0" w:space="0" w:color="auto"/>
            <w:bottom w:val="none" w:sz="0" w:space="0" w:color="auto"/>
            <w:right w:val="none" w:sz="0" w:space="0" w:color="auto"/>
          </w:divBdr>
        </w:div>
        <w:div w:id="486823690">
          <w:marLeft w:val="0"/>
          <w:marRight w:val="0"/>
          <w:marTop w:val="0"/>
          <w:marBottom w:val="0"/>
          <w:divBdr>
            <w:top w:val="none" w:sz="0" w:space="0" w:color="auto"/>
            <w:left w:val="none" w:sz="0" w:space="0" w:color="auto"/>
            <w:bottom w:val="none" w:sz="0" w:space="0" w:color="auto"/>
            <w:right w:val="none" w:sz="0" w:space="0" w:color="auto"/>
          </w:divBdr>
        </w:div>
        <w:div w:id="491071883">
          <w:marLeft w:val="0"/>
          <w:marRight w:val="0"/>
          <w:marTop w:val="0"/>
          <w:marBottom w:val="0"/>
          <w:divBdr>
            <w:top w:val="none" w:sz="0" w:space="0" w:color="auto"/>
            <w:left w:val="none" w:sz="0" w:space="0" w:color="auto"/>
            <w:bottom w:val="none" w:sz="0" w:space="0" w:color="auto"/>
            <w:right w:val="none" w:sz="0" w:space="0" w:color="auto"/>
          </w:divBdr>
        </w:div>
        <w:div w:id="578296609">
          <w:marLeft w:val="0"/>
          <w:marRight w:val="0"/>
          <w:marTop w:val="0"/>
          <w:marBottom w:val="0"/>
          <w:divBdr>
            <w:top w:val="none" w:sz="0" w:space="0" w:color="auto"/>
            <w:left w:val="none" w:sz="0" w:space="0" w:color="auto"/>
            <w:bottom w:val="none" w:sz="0" w:space="0" w:color="auto"/>
            <w:right w:val="none" w:sz="0" w:space="0" w:color="auto"/>
          </w:divBdr>
        </w:div>
        <w:div w:id="581834905">
          <w:marLeft w:val="0"/>
          <w:marRight w:val="0"/>
          <w:marTop w:val="0"/>
          <w:marBottom w:val="0"/>
          <w:divBdr>
            <w:top w:val="none" w:sz="0" w:space="0" w:color="auto"/>
            <w:left w:val="none" w:sz="0" w:space="0" w:color="auto"/>
            <w:bottom w:val="none" w:sz="0" w:space="0" w:color="auto"/>
            <w:right w:val="none" w:sz="0" w:space="0" w:color="auto"/>
          </w:divBdr>
        </w:div>
        <w:div w:id="602808534">
          <w:marLeft w:val="0"/>
          <w:marRight w:val="0"/>
          <w:marTop w:val="0"/>
          <w:marBottom w:val="0"/>
          <w:divBdr>
            <w:top w:val="none" w:sz="0" w:space="0" w:color="auto"/>
            <w:left w:val="none" w:sz="0" w:space="0" w:color="auto"/>
            <w:bottom w:val="none" w:sz="0" w:space="0" w:color="auto"/>
            <w:right w:val="none" w:sz="0" w:space="0" w:color="auto"/>
          </w:divBdr>
        </w:div>
        <w:div w:id="758987564">
          <w:marLeft w:val="0"/>
          <w:marRight w:val="0"/>
          <w:marTop w:val="0"/>
          <w:marBottom w:val="0"/>
          <w:divBdr>
            <w:top w:val="none" w:sz="0" w:space="0" w:color="auto"/>
            <w:left w:val="none" w:sz="0" w:space="0" w:color="auto"/>
            <w:bottom w:val="none" w:sz="0" w:space="0" w:color="auto"/>
            <w:right w:val="none" w:sz="0" w:space="0" w:color="auto"/>
          </w:divBdr>
        </w:div>
        <w:div w:id="759915144">
          <w:marLeft w:val="0"/>
          <w:marRight w:val="0"/>
          <w:marTop w:val="0"/>
          <w:marBottom w:val="0"/>
          <w:divBdr>
            <w:top w:val="none" w:sz="0" w:space="0" w:color="auto"/>
            <w:left w:val="none" w:sz="0" w:space="0" w:color="auto"/>
            <w:bottom w:val="none" w:sz="0" w:space="0" w:color="auto"/>
            <w:right w:val="none" w:sz="0" w:space="0" w:color="auto"/>
          </w:divBdr>
        </w:div>
        <w:div w:id="815800608">
          <w:marLeft w:val="0"/>
          <w:marRight w:val="0"/>
          <w:marTop w:val="0"/>
          <w:marBottom w:val="0"/>
          <w:divBdr>
            <w:top w:val="none" w:sz="0" w:space="0" w:color="auto"/>
            <w:left w:val="none" w:sz="0" w:space="0" w:color="auto"/>
            <w:bottom w:val="none" w:sz="0" w:space="0" w:color="auto"/>
            <w:right w:val="none" w:sz="0" w:space="0" w:color="auto"/>
          </w:divBdr>
        </w:div>
        <w:div w:id="897860099">
          <w:marLeft w:val="0"/>
          <w:marRight w:val="0"/>
          <w:marTop w:val="0"/>
          <w:marBottom w:val="0"/>
          <w:divBdr>
            <w:top w:val="none" w:sz="0" w:space="0" w:color="auto"/>
            <w:left w:val="none" w:sz="0" w:space="0" w:color="auto"/>
            <w:bottom w:val="none" w:sz="0" w:space="0" w:color="auto"/>
            <w:right w:val="none" w:sz="0" w:space="0" w:color="auto"/>
          </w:divBdr>
        </w:div>
        <w:div w:id="948271227">
          <w:marLeft w:val="0"/>
          <w:marRight w:val="0"/>
          <w:marTop w:val="0"/>
          <w:marBottom w:val="0"/>
          <w:divBdr>
            <w:top w:val="none" w:sz="0" w:space="0" w:color="auto"/>
            <w:left w:val="none" w:sz="0" w:space="0" w:color="auto"/>
            <w:bottom w:val="none" w:sz="0" w:space="0" w:color="auto"/>
            <w:right w:val="none" w:sz="0" w:space="0" w:color="auto"/>
          </w:divBdr>
        </w:div>
        <w:div w:id="1005206852">
          <w:marLeft w:val="0"/>
          <w:marRight w:val="0"/>
          <w:marTop w:val="0"/>
          <w:marBottom w:val="0"/>
          <w:divBdr>
            <w:top w:val="none" w:sz="0" w:space="0" w:color="auto"/>
            <w:left w:val="none" w:sz="0" w:space="0" w:color="auto"/>
            <w:bottom w:val="none" w:sz="0" w:space="0" w:color="auto"/>
            <w:right w:val="none" w:sz="0" w:space="0" w:color="auto"/>
          </w:divBdr>
        </w:div>
        <w:div w:id="1193155855">
          <w:marLeft w:val="0"/>
          <w:marRight w:val="0"/>
          <w:marTop w:val="0"/>
          <w:marBottom w:val="0"/>
          <w:divBdr>
            <w:top w:val="none" w:sz="0" w:space="0" w:color="auto"/>
            <w:left w:val="none" w:sz="0" w:space="0" w:color="auto"/>
            <w:bottom w:val="none" w:sz="0" w:space="0" w:color="auto"/>
            <w:right w:val="none" w:sz="0" w:space="0" w:color="auto"/>
          </w:divBdr>
        </w:div>
        <w:div w:id="1194222299">
          <w:marLeft w:val="0"/>
          <w:marRight w:val="0"/>
          <w:marTop w:val="0"/>
          <w:marBottom w:val="0"/>
          <w:divBdr>
            <w:top w:val="none" w:sz="0" w:space="0" w:color="auto"/>
            <w:left w:val="none" w:sz="0" w:space="0" w:color="auto"/>
            <w:bottom w:val="none" w:sz="0" w:space="0" w:color="auto"/>
            <w:right w:val="none" w:sz="0" w:space="0" w:color="auto"/>
          </w:divBdr>
        </w:div>
        <w:div w:id="1358968188">
          <w:marLeft w:val="0"/>
          <w:marRight w:val="0"/>
          <w:marTop w:val="0"/>
          <w:marBottom w:val="0"/>
          <w:divBdr>
            <w:top w:val="none" w:sz="0" w:space="0" w:color="auto"/>
            <w:left w:val="none" w:sz="0" w:space="0" w:color="auto"/>
            <w:bottom w:val="none" w:sz="0" w:space="0" w:color="auto"/>
            <w:right w:val="none" w:sz="0" w:space="0" w:color="auto"/>
          </w:divBdr>
        </w:div>
        <w:div w:id="1482427916">
          <w:marLeft w:val="0"/>
          <w:marRight w:val="0"/>
          <w:marTop w:val="0"/>
          <w:marBottom w:val="0"/>
          <w:divBdr>
            <w:top w:val="none" w:sz="0" w:space="0" w:color="auto"/>
            <w:left w:val="none" w:sz="0" w:space="0" w:color="auto"/>
            <w:bottom w:val="none" w:sz="0" w:space="0" w:color="auto"/>
            <w:right w:val="none" w:sz="0" w:space="0" w:color="auto"/>
          </w:divBdr>
        </w:div>
        <w:div w:id="1563326698">
          <w:marLeft w:val="0"/>
          <w:marRight w:val="0"/>
          <w:marTop w:val="0"/>
          <w:marBottom w:val="0"/>
          <w:divBdr>
            <w:top w:val="none" w:sz="0" w:space="0" w:color="auto"/>
            <w:left w:val="none" w:sz="0" w:space="0" w:color="auto"/>
            <w:bottom w:val="none" w:sz="0" w:space="0" w:color="auto"/>
            <w:right w:val="none" w:sz="0" w:space="0" w:color="auto"/>
          </w:divBdr>
        </w:div>
        <w:div w:id="1663774559">
          <w:marLeft w:val="0"/>
          <w:marRight w:val="0"/>
          <w:marTop w:val="0"/>
          <w:marBottom w:val="0"/>
          <w:divBdr>
            <w:top w:val="none" w:sz="0" w:space="0" w:color="auto"/>
            <w:left w:val="none" w:sz="0" w:space="0" w:color="auto"/>
            <w:bottom w:val="none" w:sz="0" w:space="0" w:color="auto"/>
            <w:right w:val="none" w:sz="0" w:space="0" w:color="auto"/>
          </w:divBdr>
        </w:div>
        <w:div w:id="1731492941">
          <w:marLeft w:val="0"/>
          <w:marRight w:val="0"/>
          <w:marTop w:val="0"/>
          <w:marBottom w:val="0"/>
          <w:divBdr>
            <w:top w:val="none" w:sz="0" w:space="0" w:color="auto"/>
            <w:left w:val="none" w:sz="0" w:space="0" w:color="auto"/>
            <w:bottom w:val="none" w:sz="0" w:space="0" w:color="auto"/>
            <w:right w:val="none" w:sz="0" w:space="0" w:color="auto"/>
          </w:divBdr>
        </w:div>
        <w:div w:id="1805080246">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2069381096">
          <w:marLeft w:val="0"/>
          <w:marRight w:val="0"/>
          <w:marTop w:val="0"/>
          <w:marBottom w:val="0"/>
          <w:divBdr>
            <w:top w:val="none" w:sz="0" w:space="0" w:color="auto"/>
            <w:left w:val="none" w:sz="0" w:space="0" w:color="auto"/>
            <w:bottom w:val="none" w:sz="0" w:space="0" w:color="auto"/>
            <w:right w:val="none" w:sz="0" w:space="0" w:color="auto"/>
          </w:divBdr>
        </w:div>
        <w:div w:id="2125339958">
          <w:marLeft w:val="0"/>
          <w:marRight w:val="0"/>
          <w:marTop w:val="0"/>
          <w:marBottom w:val="0"/>
          <w:divBdr>
            <w:top w:val="none" w:sz="0" w:space="0" w:color="auto"/>
            <w:left w:val="none" w:sz="0" w:space="0" w:color="auto"/>
            <w:bottom w:val="none" w:sz="0" w:space="0" w:color="auto"/>
            <w:right w:val="none" w:sz="0" w:space="0" w:color="auto"/>
          </w:divBdr>
        </w:div>
      </w:divsChild>
    </w:div>
    <w:div w:id="548344232">
      <w:bodyDiv w:val="1"/>
      <w:marLeft w:val="0"/>
      <w:marRight w:val="0"/>
      <w:marTop w:val="0"/>
      <w:marBottom w:val="0"/>
      <w:divBdr>
        <w:top w:val="none" w:sz="0" w:space="0" w:color="auto"/>
        <w:left w:val="none" w:sz="0" w:space="0" w:color="auto"/>
        <w:bottom w:val="none" w:sz="0" w:space="0" w:color="auto"/>
        <w:right w:val="none" w:sz="0" w:space="0" w:color="auto"/>
      </w:divBdr>
      <w:divsChild>
        <w:div w:id="1930968015">
          <w:marLeft w:val="0"/>
          <w:marRight w:val="0"/>
          <w:marTop w:val="0"/>
          <w:marBottom w:val="0"/>
          <w:divBdr>
            <w:top w:val="none" w:sz="0" w:space="0" w:color="auto"/>
            <w:left w:val="none" w:sz="0" w:space="0" w:color="auto"/>
            <w:bottom w:val="none" w:sz="0" w:space="0" w:color="auto"/>
            <w:right w:val="none" w:sz="0" w:space="0" w:color="auto"/>
          </w:divBdr>
          <w:divsChild>
            <w:div w:id="1367872609">
              <w:marLeft w:val="0"/>
              <w:marRight w:val="0"/>
              <w:marTop w:val="0"/>
              <w:marBottom w:val="0"/>
              <w:divBdr>
                <w:top w:val="none" w:sz="0" w:space="0" w:color="auto"/>
                <w:left w:val="none" w:sz="0" w:space="0" w:color="auto"/>
                <w:bottom w:val="none" w:sz="0" w:space="0" w:color="auto"/>
                <w:right w:val="none" w:sz="0" w:space="0" w:color="auto"/>
              </w:divBdr>
              <w:divsChild>
                <w:div w:id="115955820">
                  <w:marLeft w:val="0"/>
                  <w:marRight w:val="0"/>
                  <w:marTop w:val="0"/>
                  <w:marBottom w:val="0"/>
                  <w:divBdr>
                    <w:top w:val="none" w:sz="0" w:space="0" w:color="auto"/>
                    <w:left w:val="none" w:sz="0" w:space="0" w:color="auto"/>
                    <w:bottom w:val="none" w:sz="0" w:space="0" w:color="auto"/>
                    <w:right w:val="none" w:sz="0" w:space="0" w:color="auto"/>
                  </w:divBdr>
                </w:div>
              </w:divsChild>
            </w:div>
            <w:div w:id="793866927">
              <w:marLeft w:val="0"/>
              <w:marRight w:val="0"/>
              <w:marTop w:val="0"/>
              <w:marBottom w:val="0"/>
              <w:divBdr>
                <w:top w:val="none" w:sz="0" w:space="0" w:color="auto"/>
                <w:left w:val="none" w:sz="0" w:space="0" w:color="auto"/>
                <w:bottom w:val="none" w:sz="0" w:space="0" w:color="auto"/>
                <w:right w:val="none" w:sz="0" w:space="0" w:color="auto"/>
              </w:divBdr>
              <w:divsChild>
                <w:div w:id="1586843938">
                  <w:marLeft w:val="0"/>
                  <w:marRight w:val="0"/>
                  <w:marTop w:val="0"/>
                  <w:marBottom w:val="0"/>
                  <w:divBdr>
                    <w:top w:val="none" w:sz="0" w:space="0" w:color="auto"/>
                    <w:left w:val="none" w:sz="0" w:space="0" w:color="auto"/>
                    <w:bottom w:val="none" w:sz="0" w:space="0" w:color="auto"/>
                    <w:right w:val="none" w:sz="0" w:space="0" w:color="auto"/>
                  </w:divBdr>
                </w:div>
              </w:divsChild>
            </w:div>
            <w:div w:id="13039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4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680">
          <w:marLeft w:val="180"/>
          <w:marRight w:val="0"/>
          <w:marTop w:val="0"/>
          <w:marBottom w:val="0"/>
          <w:divBdr>
            <w:top w:val="none" w:sz="0" w:space="0" w:color="auto"/>
            <w:left w:val="none" w:sz="0" w:space="0" w:color="auto"/>
            <w:bottom w:val="none" w:sz="0" w:space="0" w:color="auto"/>
            <w:right w:val="none" w:sz="0" w:space="0" w:color="auto"/>
          </w:divBdr>
          <w:divsChild>
            <w:div w:id="4984988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07781842">
      <w:bodyDiv w:val="1"/>
      <w:marLeft w:val="0"/>
      <w:marRight w:val="0"/>
      <w:marTop w:val="0"/>
      <w:marBottom w:val="0"/>
      <w:divBdr>
        <w:top w:val="none" w:sz="0" w:space="0" w:color="auto"/>
        <w:left w:val="none" w:sz="0" w:space="0" w:color="auto"/>
        <w:bottom w:val="none" w:sz="0" w:space="0" w:color="auto"/>
        <w:right w:val="none" w:sz="0" w:space="0" w:color="auto"/>
      </w:divBdr>
      <w:divsChild>
        <w:div w:id="35814783">
          <w:marLeft w:val="0"/>
          <w:marRight w:val="0"/>
          <w:marTop w:val="0"/>
          <w:marBottom w:val="0"/>
          <w:divBdr>
            <w:top w:val="none" w:sz="0" w:space="0" w:color="auto"/>
            <w:left w:val="none" w:sz="0" w:space="0" w:color="auto"/>
            <w:bottom w:val="none" w:sz="0" w:space="0" w:color="auto"/>
            <w:right w:val="none" w:sz="0" w:space="0" w:color="auto"/>
          </w:divBdr>
          <w:divsChild>
            <w:div w:id="898710078">
              <w:marLeft w:val="0"/>
              <w:marRight w:val="0"/>
              <w:marTop w:val="0"/>
              <w:marBottom w:val="0"/>
              <w:divBdr>
                <w:top w:val="none" w:sz="0" w:space="0" w:color="auto"/>
                <w:left w:val="none" w:sz="0" w:space="0" w:color="auto"/>
                <w:bottom w:val="none" w:sz="0" w:space="0" w:color="auto"/>
                <w:right w:val="none" w:sz="0" w:space="0" w:color="auto"/>
              </w:divBdr>
              <w:divsChild>
                <w:div w:id="2091076231">
                  <w:marLeft w:val="0"/>
                  <w:marRight w:val="0"/>
                  <w:marTop w:val="240"/>
                  <w:marBottom w:val="240"/>
                  <w:divBdr>
                    <w:top w:val="none" w:sz="0" w:space="0" w:color="auto"/>
                    <w:left w:val="none" w:sz="0" w:space="0" w:color="auto"/>
                    <w:bottom w:val="none" w:sz="0" w:space="0" w:color="auto"/>
                    <w:right w:val="none" w:sz="0" w:space="0" w:color="auto"/>
                  </w:divBdr>
                  <w:divsChild>
                    <w:div w:id="16130495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748606">
              <w:marLeft w:val="0"/>
              <w:marRight w:val="0"/>
              <w:marTop w:val="240"/>
              <w:marBottom w:val="0"/>
              <w:divBdr>
                <w:top w:val="none" w:sz="0" w:space="0" w:color="auto"/>
                <w:left w:val="none" w:sz="0" w:space="0" w:color="auto"/>
                <w:bottom w:val="none" w:sz="0" w:space="0" w:color="auto"/>
                <w:right w:val="none" w:sz="0" w:space="0" w:color="auto"/>
              </w:divBdr>
              <w:divsChild>
                <w:div w:id="33359289">
                  <w:marLeft w:val="0"/>
                  <w:marRight w:val="0"/>
                  <w:marTop w:val="0"/>
                  <w:marBottom w:val="0"/>
                  <w:divBdr>
                    <w:top w:val="none" w:sz="0" w:space="0" w:color="auto"/>
                    <w:left w:val="none" w:sz="0" w:space="0" w:color="auto"/>
                    <w:bottom w:val="none" w:sz="0" w:space="0" w:color="auto"/>
                    <w:right w:val="none" w:sz="0" w:space="0" w:color="auto"/>
                  </w:divBdr>
                  <w:divsChild>
                    <w:div w:id="727650850">
                      <w:marLeft w:val="0"/>
                      <w:marRight w:val="0"/>
                      <w:marTop w:val="240"/>
                      <w:marBottom w:val="0"/>
                      <w:divBdr>
                        <w:top w:val="none" w:sz="0" w:space="0" w:color="auto"/>
                        <w:left w:val="none" w:sz="0" w:space="0" w:color="auto"/>
                        <w:bottom w:val="none" w:sz="0" w:space="0" w:color="auto"/>
                        <w:right w:val="none" w:sz="0" w:space="0" w:color="auto"/>
                      </w:divBdr>
                      <w:divsChild>
                        <w:div w:id="703940240">
                          <w:marLeft w:val="0"/>
                          <w:marRight w:val="0"/>
                          <w:marTop w:val="0"/>
                          <w:marBottom w:val="0"/>
                          <w:divBdr>
                            <w:top w:val="none" w:sz="0" w:space="0" w:color="auto"/>
                            <w:left w:val="none" w:sz="0" w:space="0" w:color="auto"/>
                            <w:bottom w:val="none" w:sz="0" w:space="0" w:color="auto"/>
                            <w:right w:val="none" w:sz="0" w:space="0" w:color="auto"/>
                          </w:divBdr>
                          <w:divsChild>
                            <w:div w:id="9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0918">
                      <w:marLeft w:val="0"/>
                      <w:marRight w:val="0"/>
                      <w:marTop w:val="240"/>
                      <w:marBottom w:val="0"/>
                      <w:divBdr>
                        <w:top w:val="none" w:sz="0" w:space="0" w:color="auto"/>
                        <w:left w:val="none" w:sz="0" w:space="0" w:color="auto"/>
                        <w:bottom w:val="none" w:sz="0" w:space="0" w:color="auto"/>
                        <w:right w:val="none" w:sz="0" w:space="0" w:color="auto"/>
                      </w:divBdr>
                      <w:divsChild>
                        <w:div w:id="320932616">
                          <w:marLeft w:val="0"/>
                          <w:marRight w:val="0"/>
                          <w:marTop w:val="0"/>
                          <w:marBottom w:val="0"/>
                          <w:divBdr>
                            <w:top w:val="none" w:sz="0" w:space="0" w:color="auto"/>
                            <w:left w:val="none" w:sz="0" w:space="0" w:color="auto"/>
                            <w:bottom w:val="none" w:sz="0" w:space="0" w:color="auto"/>
                            <w:right w:val="none" w:sz="0" w:space="0" w:color="auto"/>
                          </w:divBdr>
                          <w:divsChild>
                            <w:div w:id="8795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9810">
                      <w:marLeft w:val="0"/>
                      <w:marRight w:val="0"/>
                      <w:marTop w:val="240"/>
                      <w:marBottom w:val="0"/>
                      <w:divBdr>
                        <w:top w:val="none" w:sz="0" w:space="0" w:color="auto"/>
                        <w:left w:val="none" w:sz="0" w:space="0" w:color="auto"/>
                        <w:bottom w:val="none" w:sz="0" w:space="0" w:color="auto"/>
                        <w:right w:val="none" w:sz="0" w:space="0" w:color="auto"/>
                      </w:divBdr>
                      <w:divsChild>
                        <w:div w:id="332801255">
                          <w:marLeft w:val="0"/>
                          <w:marRight w:val="0"/>
                          <w:marTop w:val="0"/>
                          <w:marBottom w:val="0"/>
                          <w:divBdr>
                            <w:top w:val="none" w:sz="0" w:space="0" w:color="auto"/>
                            <w:left w:val="none" w:sz="0" w:space="0" w:color="auto"/>
                            <w:bottom w:val="none" w:sz="0" w:space="0" w:color="auto"/>
                            <w:right w:val="none" w:sz="0" w:space="0" w:color="auto"/>
                          </w:divBdr>
                          <w:divsChild>
                            <w:div w:id="215941437">
                              <w:marLeft w:val="0"/>
                              <w:marRight w:val="0"/>
                              <w:marTop w:val="0"/>
                              <w:marBottom w:val="0"/>
                              <w:divBdr>
                                <w:top w:val="none" w:sz="0" w:space="0" w:color="auto"/>
                                <w:left w:val="none" w:sz="0" w:space="0" w:color="auto"/>
                                <w:bottom w:val="none" w:sz="0" w:space="0" w:color="auto"/>
                                <w:right w:val="none" w:sz="0" w:space="0" w:color="auto"/>
                              </w:divBdr>
                            </w:div>
                          </w:divsChild>
                        </w:div>
                        <w:div w:id="629750427">
                          <w:marLeft w:val="0"/>
                          <w:marRight w:val="0"/>
                          <w:marTop w:val="240"/>
                          <w:marBottom w:val="0"/>
                          <w:divBdr>
                            <w:top w:val="none" w:sz="0" w:space="0" w:color="auto"/>
                            <w:left w:val="none" w:sz="0" w:space="0" w:color="auto"/>
                            <w:bottom w:val="none" w:sz="0" w:space="0" w:color="auto"/>
                            <w:right w:val="none" w:sz="0" w:space="0" w:color="auto"/>
                          </w:divBdr>
                          <w:divsChild>
                            <w:div w:id="1827161988">
                              <w:marLeft w:val="0"/>
                              <w:marRight w:val="0"/>
                              <w:marTop w:val="0"/>
                              <w:marBottom w:val="0"/>
                              <w:divBdr>
                                <w:top w:val="none" w:sz="0" w:space="0" w:color="auto"/>
                                <w:left w:val="none" w:sz="0" w:space="0" w:color="auto"/>
                                <w:bottom w:val="none" w:sz="0" w:space="0" w:color="auto"/>
                                <w:right w:val="none" w:sz="0" w:space="0" w:color="auto"/>
                              </w:divBdr>
                              <w:divsChild>
                                <w:div w:id="13730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1348">
                          <w:marLeft w:val="0"/>
                          <w:marRight w:val="0"/>
                          <w:marTop w:val="240"/>
                          <w:marBottom w:val="0"/>
                          <w:divBdr>
                            <w:top w:val="none" w:sz="0" w:space="0" w:color="auto"/>
                            <w:left w:val="none" w:sz="0" w:space="0" w:color="auto"/>
                            <w:bottom w:val="none" w:sz="0" w:space="0" w:color="auto"/>
                            <w:right w:val="none" w:sz="0" w:space="0" w:color="auto"/>
                          </w:divBdr>
                          <w:divsChild>
                            <w:div w:id="1741294173">
                              <w:marLeft w:val="0"/>
                              <w:marRight w:val="0"/>
                              <w:marTop w:val="0"/>
                              <w:marBottom w:val="0"/>
                              <w:divBdr>
                                <w:top w:val="none" w:sz="0" w:space="0" w:color="auto"/>
                                <w:left w:val="none" w:sz="0" w:space="0" w:color="auto"/>
                                <w:bottom w:val="none" w:sz="0" w:space="0" w:color="auto"/>
                                <w:right w:val="none" w:sz="0" w:space="0" w:color="auto"/>
                              </w:divBdr>
                              <w:divsChild>
                                <w:div w:id="17827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8491">
                          <w:marLeft w:val="0"/>
                          <w:marRight w:val="0"/>
                          <w:marTop w:val="240"/>
                          <w:marBottom w:val="0"/>
                          <w:divBdr>
                            <w:top w:val="none" w:sz="0" w:space="0" w:color="auto"/>
                            <w:left w:val="none" w:sz="0" w:space="0" w:color="auto"/>
                            <w:bottom w:val="none" w:sz="0" w:space="0" w:color="auto"/>
                            <w:right w:val="none" w:sz="0" w:space="0" w:color="auto"/>
                          </w:divBdr>
                          <w:divsChild>
                            <w:div w:id="1752774603">
                              <w:marLeft w:val="0"/>
                              <w:marRight w:val="0"/>
                              <w:marTop w:val="0"/>
                              <w:marBottom w:val="0"/>
                              <w:divBdr>
                                <w:top w:val="none" w:sz="0" w:space="0" w:color="auto"/>
                                <w:left w:val="none" w:sz="0" w:space="0" w:color="auto"/>
                                <w:bottom w:val="none" w:sz="0" w:space="0" w:color="auto"/>
                                <w:right w:val="none" w:sz="0" w:space="0" w:color="auto"/>
                              </w:divBdr>
                              <w:divsChild>
                                <w:div w:id="12723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4885">
                          <w:marLeft w:val="0"/>
                          <w:marRight w:val="0"/>
                          <w:marTop w:val="240"/>
                          <w:marBottom w:val="0"/>
                          <w:divBdr>
                            <w:top w:val="none" w:sz="0" w:space="0" w:color="auto"/>
                            <w:left w:val="none" w:sz="0" w:space="0" w:color="auto"/>
                            <w:bottom w:val="none" w:sz="0" w:space="0" w:color="auto"/>
                            <w:right w:val="none" w:sz="0" w:space="0" w:color="auto"/>
                          </w:divBdr>
                          <w:divsChild>
                            <w:div w:id="633802143">
                              <w:marLeft w:val="0"/>
                              <w:marRight w:val="0"/>
                              <w:marTop w:val="0"/>
                              <w:marBottom w:val="0"/>
                              <w:divBdr>
                                <w:top w:val="none" w:sz="0" w:space="0" w:color="auto"/>
                                <w:left w:val="none" w:sz="0" w:space="0" w:color="auto"/>
                                <w:bottom w:val="none" w:sz="0" w:space="0" w:color="auto"/>
                                <w:right w:val="none" w:sz="0" w:space="0" w:color="auto"/>
                              </w:divBdr>
                              <w:divsChild>
                                <w:div w:id="552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0742">
                          <w:marLeft w:val="0"/>
                          <w:marRight w:val="0"/>
                          <w:marTop w:val="240"/>
                          <w:marBottom w:val="0"/>
                          <w:divBdr>
                            <w:top w:val="none" w:sz="0" w:space="0" w:color="auto"/>
                            <w:left w:val="none" w:sz="0" w:space="0" w:color="auto"/>
                            <w:bottom w:val="none" w:sz="0" w:space="0" w:color="auto"/>
                            <w:right w:val="none" w:sz="0" w:space="0" w:color="auto"/>
                          </w:divBdr>
                          <w:divsChild>
                            <w:div w:id="1980912443">
                              <w:marLeft w:val="0"/>
                              <w:marRight w:val="0"/>
                              <w:marTop w:val="0"/>
                              <w:marBottom w:val="0"/>
                              <w:divBdr>
                                <w:top w:val="none" w:sz="0" w:space="0" w:color="auto"/>
                                <w:left w:val="none" w:sz="0" w:space="0" w:color="auto"/>
                                <w:bottom w:val="none" w:sz="0" w:space="0" w:color="auto"/>
                                <w:right w:val="none" w:sz="0" w:space="0" w:color="auto"/>
                              </w:divBdr>
                              <w:divsChild>
                                <w:div w:id="8142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5705">
                      <w:marLeft w:val="0"/>
                      <w:marRight w:val="0"/>
                      <w:marTop w:val="240"/>
                      <w:marBottom w:val="0"/>
                      <w:divBdr>
                        <w:top w:val="none" w:sz="0" w:space="0" w:color="auto"/>
                        <w:left w:val="none" w:sz="0" w:space="0" w:color="auto"/>
                        <w:bottom w:val="none" w:sz="0" w:space="0" w:color="auto"/>
                        <w:right w:val="none" w:sz="0" w:space="0" w:color="auto"/>
                      </w:divBdr>
                      <w:divsChild>
                        <w:div w:id="1558202050">
                          <w:marLeft w:val="0"/>
                          <w:marRight w:val="0"/>
                          <w:marTop w:val="0"/>
                          <w:marBottom w:val="0"/>
                          <w:divBdr>
                            <w:top w:val="none" w:sz="0" w:space="0" w:color="auto"/>
                            <w:left w:val="none" w:sz="0" w:space="0" w:color="auto"/>
                            <w:bottom w:val="none" w:sz="0" w:space="0" w:color="auto"/>
                            <w:right w:val="none" w:sz="0" w:space="0" w:color="auto"/>
                          </w:divBdr>
                          <w:divsChild>
                            <w:div w:id="5543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65127">
                      <w:marLeft w:val="0"/>
                      <w:marRight w:val="0"/>
                      <w:marTop w:val="240"/>
                      <w:marBottom w:val="0"/>
                      <w:divBdr>
                        <w:top w:val="none" w:sz="0" w:space="0" w:color="auto"/>
                        <w:left w:val="none" w:sz="0" w:space="0" w:color="auto"/>
                        <w:bottom w:val="none" w:sz="0" w:space="0" w:color="auto"/>
                        <w:right w:val="none" w:sz="0" w:space="0" w:color="auto"/>
                      </w:divBdr>
                      <w:divsChild>
                        <w:div w:id="1442073414">
                          <w:marLeft w:val="0"/>
                          <w:marRight w:val="0"/>
                          <w:marTop w:val="0"/>
                          <w:marBottom w:val="0"/>
                          <w:divBdr>
                            <w:top w:val="none" w:sz="0" w:space="0" w:color="auto"/>
                            <w:left w:val="none" w:sz="0" w:space="0" w:color="auto"/>
                            <w:bottom w:val="none" w:sz="0" w:space="0" w:color="auto"/>
                            <w:right w:val="none" w:sz="0" w:space="0" w:color="auto"/>
                          </w:divBdr>
                          <w:divsChild>
                            <w:div w:id="13127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68972">
                      <w:marLeft w:val="0"/>
                      <w:marRight w:val="0"/>
                      <w:marTop w:val="240"/>
                      <w:marBottom w:val="0"/>
                      <w:divBdr>
                        <w:top w:val="none" w:sz="0" w:space="0" w:color="auto"/>
                        <w:left w:val="none" w:sz="0" w:space="0" w:color="auto"/>
                        <w:bottom w:val="none" w:sz="0" w:space="0" w:color="auto"/>
                        <w:right w:val="none" w:sz="0" w:space="0" w:color="auto"/>
                      </w:divBdr>
                      <w:divsChild>
                        <w:div w:id="1708674149">
                          <w:marLeft w:val="0"/>
                          <w:marRight w:val="0"/>
                          <w:marTop w:val="0"/>
                          <w:marBottom w:val="0"/>
                          <w:divBdr>
                            <w:top w:val="none" w:sz="0" w:space="0" w:color="auto"/>
                            <w:left w:val="none" w:sz="0" w:space="0" w:color="auto"/>
                            <w:bottom w:val="none" w:sz="0" w:space="0" w:color="auto"/>
                            <w:right w:val="none" w:sz="0" w:space="0" w:color="auto"/>
                          </w:divBdr>
                          <w:divsChild>
                            <w:div w:id="2015302880">
                              <w:marLeft w:val="0"/>
                              <w:marRight w:val="0"/>
                              <w:marTop w:val="0"/>
                              <w:marBottom w:val="0"/>
                              <w:divBdr>
                                <w:top w:val="none" w:sz="0" w:space="0" w:color="auto"/>
                                <w:left w:val="none" w:sz="0" w:space="0" w:color="auto"/>
                                <w:bottom w:val="none" w:sz="0" w:space="0" w:color="auto"/>
                                <w:right w:val="none" w:sz="0" w:space="0" w:color="auto"/>
                              </w:divBdr>
                            </w:div>
                          </w:divsChild>
                        </w:div>
                        <w:div w:id="483279934">
                          <w:marLeft w:val="0"/>
                          <w:marRight w:val="0"/>
                          <w:marTop w:val="240"/>
                          <w:marBottom w:val="0"/>
                          <w:divBdr>
                            <w:top w:val="none" w:sz="0" w:space="0" w:color="auto"/>
                            <w:left w:val="none" w:sz="0" w:space="0" w:color="auto"/>
                            <w:bottom w:val="none" w:sz="0" w:space="0" w:color="auto"/>
                            <w:right w:val="none" w:sz="0" w:space="0" w:color="auto"/>
                          </w:divBdr>
                          <w:divsChild>
                            <w:div w:id="1996450417">
                              <w:marLeft w:val="0"/>
                              <w:marRight w:val="0"/>
                              <w:marTop w:val="0"/>
                              <w:marBottom w:val="0"/>
                              <w:divBdr>
                                <w:top w:val="none" w:sz="0" w:space="0" w:color="auto"/>
                                <w:left w:val="none" w:sz="0" w:space="0" w:color="auto"/>
                                <w:bottom w:val="none" w:sz="0" w:space="0" w:color="auto"/>
                                <w:right w:val="none" w:sz="0" w:space="0" w:color="auto"/>
                              </w:divBdr>
                              <w:divsChild>
                                <w:div w:id="17051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8277">
                          <w:marLeft w:val="0"/>
                          <w:marRight w:val="0"/>
                          <w:marTop w:val="240"/>
                          <w:marBottom w:val="0"/>
                          <w:divBdr>
                            <w:top w:val="none" w:sz="0" w:space="0" w:color="auto"/>
                            <w:left w:val="none" w:sz="0" w:space="0" w:color="auto"/>
                            <w:bottom w:val="none" w:sz="0" w:space="0" w:color="auto"/>
                            <w:right w:val="none" w:sz="0" w:space="0" w:color="auto"/>
                          </w:divBdr>
                          <w:divsChild>
                            <w:div w:id="1273174217">
                              <w:marLeft w:val="0"/>
                              <w:marRight w:val="0"/>
                              <w:marTop w:val="0"/>
                              <w:marBottom w:val="0"/>
                              <w:divBdr>
                                <w:top w:val="none" w:sz="0" w:space="0" w:color="auto"/>
                                <w:left w:val="none" w:sz="0" w:space="0" w:color="auto"/>
                                <w:bottom w:val="none" w:sz="0" w:space="0" w:color="auto"/>
                                <w:right w:val="none" w:sz="0" w:space="0" w:color="auto"/>
                              </w:divBdr>
                              <w:divsChild>
                                <w:div w:id="6808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8915">
                      <w:marLeft w:val="0"/>
                      <w:marRight w:val="0"/>
                      <w:marTop w:val="240"/>
                      <w:marBottom w:val="0"/>
                      <w:divBdr>
                        <w:top w:val="none" w:sz="0" w:space="0" w:color="auto"/>
                        <w:left w:val="none" w:sz="0" w:space="0" w:color="auto"/>
                        <w:bottom w:val="none" w:sz="0" w:space="0" w:color="auto"/>
                        <w:right w:val="none" w:sz="0" w:space="0" w:color="auto"/>
                      </w:divBdr>
                      <w:divsChild>
                        <w:div w:id="685794837">
                          <w:marLeft w:val="0"/>
                          <w:marRight w:val="0"/>
                          <w:marTop w:val="0"/>
                          <w:marBottom w:val="0"/>
                          <w:divBdr>
                            <w:top w:val="none" w:sz="0" w:space="0" w:color="auto"/>
                            <w:left w:val="none" w:sz="0" w:space="0" w:color="auto"/>
                            <w:bottom w:val="none" w:sz="0" w:space="0" w:color="auto"/>
                            <w:right w:val="none" w:sz="0" w:space="0" w:color="auto"/>
                          </w:divBdr>
                          <w:divsChild>
                            <w:div w:id="377973732">
                              <w:marLeft w:val="0"/>
                              <w:marRight w:val="0"/>
                              <w:marTop w:val="0"/>
                              <w:marBottom w:val="0"/>
                              <w:divBdr>
                                <w:top w:val="none" w:sz="0" w:space="0" w:color="auto"/>
                                <w:left w:val="none" w:sz="0" w:space="0" w:color="auto"/>
                                <w:bottom w:val="none" w:sz="0" w:space="0" w:color="auto"/>
                                <w:right w:val="none" w:sz="0" w:space="0" w:color="auto"/>
                              </w:divBdr>
                            </w:div>
                          </w:divsChild>
                        </w:div>
                        <w:div w:id="1657416687">
                          <w:marLeft w:val="0"/>
                          <w:marRight w:val="0"/>
                          <w:marTop w:val="240"/>
                          <w:marBottom w:val="0"/>
                          <w:divBdr>
                            <w:top w:val="none" w:sz="0" w:space="0" w:color="auto"/>
                            <w:left w:val="none" w:sz="0" w:space="0" w:color="auto"/>
                            <w:bottom w:val="none" w:sz="0" w:space="0" w:color="auto"/>
                            <w:right w:val="none" w:sz="0" w:space="0" w:color="auto"/>
                          </w:divBdr>
                          <w:divsChild>
                            <w:div w:id="315188540">
                              <w:marLeft w:val="0"/>
                              <w:marRight w:val="0"/>
                              <w:marTop w:val="0"/>
                              <w:marBottom w:val="0"/>
                              <w:divBdr>
                                <w:top w:val="none" w:sz="0" w:space="0" w:color="auto"/>
                                <w:left w:val="none" w:sz="0" w:space="0" w:color="auto"/>
                                <w:bottom w:val="none" w:sz="0" w:space="0" w:color="auto"/>
                                <w:right w:val="none" w:sz="0" w:space="0" w:color="auto"/>
                              </w:divBdr>
                              <w:divsChild>
                                <w:div w:id="16004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6881">
                          <w:marLeft w:val="0"/>
                          <w:marRight w:val="0"/>
                          <w:marTop w:val="240"/>
                          <w:marBottom w:val="0"/>
                          <w:divBdr>
                            <w:top w:val="none" w:sz="0" w:space="0" w:color="auto"/>
                            <w:left w:val="none" w:sz="0" w:space="0" w:color="auto"/>
                            <w:bottom w:val="none" w:sz="0" w:space="0" w:color="auto"/>
                            <w:right w:val="none" w:sz="0" w:space="0" w:color="auto"/>
                          </w:divBdr>
                          <w:divsChild>
                            <w:div w:id="14814517">
                              <w:marLeft w:val="0"/>
                              <w:marRight w:val="0"/>
                              <w:marTop w:val="0"/>
                              <w:marBottom w:val="0"/>
                              <w:divBdr>
                                <w:top w:val="none" w:sz="0" w:space="0" w:color="auto"/>
                                <w:left w:val="none" w:sz="0" w:space="0" w:color="auto"/>
                                <w:bottom w:val="none" w:sz="0" w:space="0" w:color="auto"/>
                                <w:right w:val="none" w:sz="0" w:space="0" w:color="auto"/>
                              </w:divBdr>
                              <w:divsChild>
                                <w:div w:id="2021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251">
      <w:bodyDiv w:val="1"/>
      <w:marLeft w:val="0"/>
      <w:marRight w:val="0"/>
      <w:marTop w:val="0"/>
      <w:marBottom w:val="0"/>
      <w:divBdr>
        <w:top w:val="none" w:sz="0" w:space="0" w:color="auto"/>
        <w:left w:val="none" w:sz="0" w:space="0" w:color="auto"/>
        <w:bottom w:val="none" w:sz="0" w:space="0" w:color="auto"/>
        <w:right w:val="none" w:sz="0" w:space="0" w:color="auto"/>
      </w:divBdr>
      <w:divsChild>
        <w:div w:id="79721421">
          <w:marLeft w:val="180"/>
          <w:marRight w:val="0"/>
          <w:marTop w:val="0"/>
          <w:marBottom w:val="0"/>
          <w:divBdr>
            <w:top w:val="none" w:sz="0" w:space="0" w:color="auto"/>
            <w:left w:val="none" w:sz="0" w:space="0" w:color="auto"/>
            <w:bottom w:val="none" w:sz="0" w:space="0" w:color="auto"/>
            <w:right w:val="none" w:sz="0" w:space="0" w:color="auto"/>
          </w:divBdr>
          <w:divsChild>
            <w:div w:id="16237338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28652402">
      <w:bodyDiv w:val="1"/>
      <w:marLeft w:val="0"/>
      <w:marRight w:val="0"/>
      <w:marTop w:val="0"/>
      <w:marBottom w:val="0"/>
      <w:divBdr>
        <w:top w:val="none" w:sz="0" w:space="0" w:color="auto"/>
        <w:left w:val="none" w:sz="0" w:space="0" w:color="auto"/>
        <w:bottom w:val="none" w:sz="0" w:space="0" w:color="auto"/>
        <w:right w:val="none" w:sz="0" w:space="0" w:color="auto"/>
      </w:divBdr>
      <w:divsChild>
        <w:div w:id="158228249">
          <w:marLeft w:val="0"/>
          <w:marRight w:val="0"/>
          <w:marTop w:val="0"/>
          <w:marBottom w:val="0"/>
          <w:divBdr>
            <w:top w:val="none" w:sz="0" w:space="0" w:color="auto"/>
            <w:left w:val="none" w:sz="0" w:space="0" w:color="auto"/>
            <w:bottom w:val="none" w:sz="0" w:space="0" w:color="auto"/>
            <w:right w:val="none" w:sz="0" w:space="0" w:color="auto"/>
          </w:divBdr>
        </w:div>
        <w:div w:id="231429226">
          <w:marLeft w:val="540"/>
          <w:marRight w:val="0"/>
          <w:marTop w:val="0"/>
          <w:marBottom w:val="0"/>
          <w:divBdr>
            <w:top w:val="none" w:sz="0" w:space="0" w:color="auto"/>
            <w:left w:val="none" w:sz="0" w:space="0" w:color="auto"/>
            <w:bottom w:val="none" w:sz="0" w:space="0" w:color="auto"/>
            <w:right w:val="none" w:sz="0" w:space="0" w:color="auto"/>
          </w:divBdr>
        </w:div>
        <w:div w:id="465396716">
          <w:marLeft w:val="360"/>
          <w:marRight w:val="0"/>
          <w:marTop w:val="0"/>
          <w:marBottom w:val="0"/>
          <w:divBdr>
            <w:top w:val="none" w:sz="0" w:space="0" w:color="auto"/>
            <w:left w:val="none" w:sz="0" w:space="0" w:color="auto"/>
            <w:bottom w:val="none" w:sz="0" w:space="0" w:color="auto"/>
            <w:right w:val="none" w:sz="0" w:space="0" w:color="auto"/>
          </w:divBdr>
        </w:div>
        <w:div w:id="755980604">
          <w:marLeft w:val="360"/>
          <w:marRight w:val="0"/>
          <w:marTop w:val="0"/>
          <w:marBottom w:val="0"/>
          <w:divBdr>
            <w:top w:val="none" w:sz="0" w:space="0" w:color="auto"/>
            <w:left w:val="none" w:sz="0" w:space="0" w:color="auto"/>
            <w:bottom w:val="none" w:sz="0" w:space="0" w:color="auto"/>
            <w:right w:val="none" w:sz="0" w:space="0" w:color="auto"/>
          </w:divBdr>
        </w:div>
        <w:div w:id="993140146">
          <w:marLeft w:val="360"/>
          <w:marRight w:val="0"/>
          <w:marTop w:val="0"/>
          <w:marBottom w:val="0"/>
          <w:divBdr>
            <w:top w:val="none" w:sz="0" w:space="0" w:color="auto"/>
            <w:left w:val="none" w:sz="0" w:space="0" w:color="auto"/>
            <w:bottom w:val="none" w:sz="0" w:space="0" w:color="auto"/>
            <w:right w:val="none" w:sz="0" w:space="0" w:color="auto"/>
          </w:divBdr>
        </w:div>
        <w:div w:id="1146362908">
          <w:marLeft w:val="360"/>
          <w:marRight w:val="0"/>
          <w:marTop w:val="0"/>
          <w:marBottom w:val="0"/>
          <w:divBdr>
            <w:top w:val="none" w:sz="0" w:space="0" w:color="auto"/>
            <w:left w:val="none" w:sz="0" w:space="0" w:color="auto"/>
            <w:bottom w:val="none" w:sz="0" w:space="0" w:color="auto"/>
            <w:right w:val="none" w:sz="0" w:space="0" w:color="auto"/>
          </w:divBdr>
        </w:div>
        <w:div w:id="1212503403">
          <w:marLeft w:val="0"/>
          <w:marRight w:val="0"/>
          <w:marTop w:val="0"/>
          <w:marBottom w:val="0"/>
          <w:divBdr>
            <w:top w:val="none" w:sz="0" w:space="0" w:color="auto"/>
            <w:left w:val="none" w:sz="0" w:space="0" w:color="auto"/>
            <w:bottom w:val="none" w:sz="0" w:space="0" w:color="auto"/>
            <w:right w:val="none" w:sz="0" w:space="0" w:color="auto"/>
          </w:divBdr>
        </w:div>
        <w:div w:id="1657369279">
          <w:marLeft w:val="360"/>
          <w:marRight w:val="0"/>
          <w:marTop w:val="0"/>
          <w:marBottom w:val="0"/>
          <w:divBdr>
            <w:top w:val="none" w:sz="0" w:space="0" w:color="auto"/>
            <w:left w:val="none" w:sz="0" w:space="0" w:color="auto"/>
            <w:bottom w:val="none" w:sz="0" w:space="0" w:color="auto"/>
            <w:right w:val="none" w:sz="0" w:space="0" w:color="auto"/>
          </w:divBdr>
        </w:div>
        <w:div w:id="1677003354">
          <w:marLeft w:val="360"/>
          <w:marRight w:val="0"/>
          <w:marTop w:val="0"/>
          <w:marBottom w:val="0"/>
          <w:divBdr>
            <w:top w:val="none" w:sz="0" w:space="0" w:color="auto"/>
            <w:left w:val="none" w:sz="0" w:space="0" w:color="auto"/>
            <w:bottom w:val="none" w:sz="0" w:space="0" w:color="auto"/>
            <w:right w:val="none" w:sz="0" w:space="0" w:color="auto"/>
          </w:divBdr>
        </w:div>
        <w:div w:id="1783524949">
          <w:marLeft w:val="360"/>
          <w:marRight w:val="0"/>
          <w:marTop w:val="0"/>
          <w:marBottom w:val="0"/>
          <w:divBdr>
            <w:top w:val="none" w:sz="0" w:space="0" w:color="auto"/>
            <w:left w:val="none" w:sz="0" w:space="0" w:color="auto"/>
            <w:bottom w:val="none" w:sz="0" w:space="0" w:color="auto"/>
            <w:right w:val="none" w:sz="0" w:space="0" w:color="auto"/>
          </w:divBdr>
        </w:div>
        <w:div w:id="2009288236">
          <w:marLeft w:val="360"/>
          <w:marRight w:val="0"/>
          <w:marTop w:val="0"/>
          <w:marBottom w:val="0"/>
          <w:divBdr>
            <w:top w:val="none" w:sz="0" w:space="0" w:color="auto"/>
            <w:left w:val="none" w:sz="0" w:space="0" w:color="auto"/>
            <w:bottom w:val="none" w:sz="0" w:space="0" w:color="auto"/>
            <w:right w:val="none" w:sz="0" w:space="0" w:color="auto"/>
          </w:divBdr>
        </w:div>
        <w:div w:id="2016033062">
          <w:marLeft w:val="360"/>
          <w:marRight w:val="0"/>
          <w:marTop w:val="0"/>
          <w:marBottom w:val="0"/>
          <w:divBdr>
            <w:top w:val="none" w:sz="0" w:space="0" w:color="auto"/>
            <w:left w:val="none" w:sz="0" w:space="0" w:color="auto"/>
            <w:bottom w:val="none" w:sz="0" w:space="0" w:color="auto"/>
            <w:right w:val="none" w:sz="0" w:space="0" w:color="auto"/>
          </w:divBdr>
        </w:div>
        <w:div w:id="2049836784">
          <w:marLeft w:val="0"/>
          <w:marRight w:val="0"/>
          <w:marTop w:val="0"/>
          <w:marBottom w:val="0"/>
          <w:divBdr>
            <w:top w:val="none" w:sz="0" w:space="0" w:color="auto"/>
            <w:left w:val="none" w:sz="0" w:space="0" w:color="auto"/>
            <w:bottom w:val="none" w:sz="0" w:space="0" w:color="auto"/>
            <w:right w:val="none" w:sz="0" w:space="0" w:color="auto"/>
          </w:divBdr>
        </w:div>
        <w:div w:id="2057585193">
          <w:marLeft w:val="0"/>
          <w:marRight w:val="0"/>
          <w:marTop w:val="0"/>
          <w:marBottom w:val="0"/>
          <w:divBdr>
            <w:top w:val="none" w:sz="0" w:space="0" w:color="auto"/>
            <w:left w:val="none" w:sz="0" w:space="0" w:color="auto"/>
            <w:bottom w:val="none" w:sz="0" w:space="0" w:color="auto"/>
            <w:right w:val="none" w:sz="0" w:space="0" w:color="auto"/>
          </w:divBdr>
        </w:div>
      </w:divsChild>
    </w:div>
    <w:div w:id="864975327">
      <w:bodyDiv w:val="1"/>
      <w:marLeft w:val="0"/>
      <w:marRight w:val="0"/>
      <w:marTop w:val="0"/>
      <w:marBottom w:val="0"/>
      <w:divBdr>
        <w:top w:val="none" w:sz="0" w:space="0" w:color="auto"/>
        <w:left w:val="none" w:sz="0" w:space="0" w:color="auto"/>
        <w:bottom w:val="none" w:sz="0" w:space="0" w:color="auto"/>
        <w:right w:val="none" w:sz="0" w:space="0" w:color="auto"/>
      </w:divBdr>
      <w:divsChild>
        <w:div w:id="93483650">
          <w:marLeft w:val="720"/>
          <w:marRight w:val="0"/>
          <w:marTop w:val="0"/>
          <w:marBottom w:val="0"/>
          <w:divBdr>
            <w:top w:val="none" w:sz="0" w:space="0" w:color="auto"/>
            <w:left w:val="none" w:sz="0" w:space="0" w:color="auto"/>
            <w:bottom w:val="none" w:sz="0" w:space="0" w:color="auto"/>
            <w:right w:val="none" w:sz="0" w:space="0" w:color="auto"/>
          </w:divBdr>
        </w:div>
        <w:div w:id="187305503">
          <w:marLeft w:val="720"/>
          <w:marRight w:val="0"/>
          <w:marTop w:val="0"/>
          <w:marBottom w:val="0"/>
          <w:divBdr>
            <w:top w:val="none" w:sz="0" w:space="0" w:color="auto"/>
            <w:left w:val="none" w:sz="0" w:space="0" w:color="auto"/>
            <w:bottom w:val="none" w:sz="0" w:space="0" w:color="auto"/>
            <w:right w:val="none" w:sz="0" w:space="0" w:color="auto"/>
          </w:divBdr>
        </w:div>
        <w:div w:id="230819728">
          <w:marLeft w:val="0"/>
          <w:marRight w:val="0"/>
          <w:marTop w:val="0"/>
          <w:marBottom w:val="0"/>
          <w:divBdr>
            <w:top w:val="none" w:sz="0" w:space="0" w:color="auto"/>
            <w:left w:val="none" w:sz="0" w:space="0" w:color="auto"/>
            <w:bottom w:val="none" w:sz="0" w:space="0" w:color="auto"/>
            <w:right w:val="none" w:sz="0" w:space="0" w:color="auto"/>
          </w:divBdr>
        </w:div>
        <w:div w:id="231238396">
          <w:marLeft w:val="360"/>
          <w:marRight w:val="0"/>
          <w:marTop w:val="0"/>
          <w:marBottom w:val="0"/>
          <w:divBdr>
            <w:top w:val="none" w:sz="0" w:space="0" w:color="auto"/>
            <w:left w:val="none" w:sz="0" w:space="0" w:color="auto"/>
            <w:bottom w:val="none" w:sz="0" w:space="0" w:color="auto"/>
            <w:right w:val="none" w:sz="0" w:space="0" w:color="auto"/>
          </w:divBdr>
        </w:div>
        <w:div w:id="320626406">
          <w:marLeft w:val="720"/>
          <w:marRight w:val="0"/>
          <w:marTop w:val="0"/>
          <w:marBottom w:val="0"/>
          <w:divBdr>
            <w:top w:val="none" w:sz="0" w:space="0" w:color="auto"/>
            <w:left w:val="none" w:sz="0" w:space="0" w:color="auto"/>
            <w:bottom w:val="none" w:sz="0" w:space="0" w:color="auto"/>
            <w:right w:val="none" w:sz="0" w:space="0" w:color="auto"/>
          </w:divBdr>
        </w:div>
        <w:div w:id="407264994">
          <w:marLeft w:val="360"/>
          <w:marRight w:val="0"/>
          <w:marTop w:val="0"/>
          <w:marBottom w:val="0"/>
          <w:divBdr>
            <w:top w:val="none" w:sz="0" w:space="0" w:color="auto"/>
            <w:left w:val="none" w:sz="0" w:space="0" w:color="auto"/>
            <w:bottom w:val="none" w:sz="0" w:space="0" w:color="auto"/>
            <w:right w:val="none" w:sz="0" w:space="0" w:color="auto"/>
          </w:divBdr>
        </w:div>
        <w:div w:id="419520659">
          <w:marLeft w:val="360"/>
          <w:marRight w:val="0"/>
          <w:marTop w:val="0"/>
          <w:marBottom w:val="0"/>
          <w:divBdr>
            <w:top w:val="none" w:sz="0" w:space="0" w:color="auto"/>
            <w:left w:val="none" w:sz="0" w:space="0" w:color="auto"/>
            <w:bottom w:val="none" w:sz="0" w:space="0" w:color="auto"/>
            <w:right w:val="none" w:sz="0" w:space="0" w:color="auto"/>
          </w:divBdr>
        </w:div>
        <w:div w:id="422262953">
          <w:marLeft w:val="360"/>
          <w:marRight w:val="0"/>
          <w:marTop w:val="0"/>
          <w:marBottom w:val="0"/>
          <w:divBdr>
            <w:top w:val="none" w:sz="0" w:space="0" w:color="auto"/>
            <w:left w:val="none" w:sz="0" w:space="0" w:color="auto"/>
            <w:bottom w:val="none" w:sz="0" w:space="0" w:color="auto"/>
            <w:right w:val="none" w:sz="0" w:space="0" w:color="auto"/>
          </w:divBdr>
        </w:div>
        <w:div w:id="485902720">
          <w:marLeft w:val="0"/>
          <w:marRight w:val="0"/>
          <w:marTop w:val="0"/>
          <w:marBottom w:val="0"/>
          <w:divBdr>
            <w:top w:val="none" w:sz="0" w:space="0" w:color="auto"/>
            <w:left w:val="none" w:sz="0" w:space="0" w:color="auto"/>
            <w:bottom w:val="none" w:sz="0" w:space="0" w:color="auto"/>
            <w:right w:val="none" w:sz="0" w:space="0" w:color="auto"/>
          </w:divBdr>
        </w:div>
        <w:div w:id="664936203">
          <w:marLeft w:val="360"/>
          <w:marRight w:val="0"/>
          <w:marTop w:val="0"/>
          <w:marBottom w:val="0"/>
          <w:divBdr>
            <w:top w:val="none" w:sz="0" w:space="0" w:color="auto"/>
            <w:left w:val="none" w:sz="0" w:space="0" w:color="auto"/>
            <w:bottom w:val="none" w:sz="0" w:space="0" w:color="auto"/>
            <w:right w:val="none" w:sz="0" w:space="0" w:color="auto"/>
          </w:divBdr>
        </w:div>
        <w:div w:id="666597582">
          <w:marLeft w:val="720"/>
          <w:marRight w:val="0"/>
          <w:marTop w:val="0"/>
          <w:marBottom w:val="0"/>
          <w:divBdr>
            <w:top w:val="none" w:sz="0" w:space="0" w:color="auto"/>
            <w:left w:val="none" w:sz="0" w:space="0" w:color="auto"/>
            <w:bottom w:val="none" w:sz="0" w:space="0" w:color="auto"/>
            <w:right w:val="none" w:sz="0" w:space="0" w:color="auto"/>
          </w:divBdr>
        </w:div>
        <w:div w:id="713115623">
          <w:marLeft w:val="720"/>
          <w:marRight w:val="0"/>
          <w:marTop w:val="0"/>
          <w:marBottom w:val="0"/>
          <w:divBdr>
            <w:top w:val="none" w:sz="0" w:space="0" w:color="auto"/>
            <w:left w:val="none" w:sz="0" w:space="0" w:color="auto"/>
            <w:bottom w:val="none" w:sz="0" w:space="0" w:color="auto"/>
            <w:right w:val="none" w:sz="0" w:space="0" w:color="auto"/>
          </w:divBdr>
        </w:div>
        <w:div w:id="721249556">
          <w:marLeft w:val="720"/>
          <w:marRight w:val="0"/>
          <w:marTop w:val="0"/>
          <w:marBottom w:val="0"/>
          <w:divBdr>
            <w:top w:val="none" w:sz="0" w:space="0" w:color="auto"/>
            <w:left w:val="none" w:sz="0" w:space="0" w:color="auto"/>
            <w:bottom w:val="none" w:sz="0" w:space="0" w:color="auto"/>
            <w:right w:val="none" w:sz="0" w:space="0" w:color="auto"/>
          </w:divBdr>
        </w:div>
        <w:div w:id="803885930">
          <w:marLeft w:val="720"/>
          <w:marRight w:val="0"/>
          <w:marTop w:val="0"/>
          <w:marBottom w:val="0"/>
          <w:divBdr>
            <w:top w:val="none" w:sz="0" w:space="0" w:color="auto"/>
            <w:left w:val="none" w:sz="0" w:space="0" w:color="auto"/>
            <w:bottom w:val="none" w:sz="0" w:space="0" w:color="auto"/>
            <w:right w:val="none" w:sz="0" w:space="0" w:color="auto"/>
          </w:divBdr>
        </w:div>
        <w:div w:id="833570672">
          <w:marLeft w:val="720"/>
          <w:marRight w:val="0"/>
          <w:marTop w:val="0"/>
          <w:marBottom w:val="0"/>
          <w:divBdr>
            <w:top w:val="none" w:sz="0" w:space="0" w:color="auto"/>
            <w:left w:val="none" w:sz="0" w:space="0" w:color="auto"/>
            <w:bottom w:val="none" w:sz="0" w:space="0" w:color="auto"/>
            <w:right w:val="none" w:sz="0" w:space="0" w:color="auto"/>
          </w:divBdr>
        </w:div>
        <w:div w:id="848907137">
          <w:marLeft w:val="720"/>
          <w:marRight w:val="0"/>
          <w:marTop w:val="0"/>
          <w:marBottom w:val="0"/>
          <w:divBdr>
            <w:top w:val="none" w:sz="0" w:space="0" w:color="auto"/>
            <w:left w:val="none" w:sz="0" w:space="0" w:color="auto"/>
            <w:bottom w:val="none" w:sz="0" w:space="0" w:color="auto"/>
            <w:right w:val="none" w:sz="0" w:space="0" w:color="auto"/>
          </w:divBdr>
        </w:div>
        <w:div w:id="882212491">
          <w:marLeft w:val="0"/>
          <w:marRight w:val="0"/>
          <w:marTop w:val="0"/>
          <w:marBottom w:val="0"/>
          <w:divBdr>
            <w:top w:val="none" w:sz="0" w:space="0" w:color="auto"/>
            <w:left w:val="none" w:sz="0" w:space="0" w:color="auto"/>
            <w:bottom w:val="none" w:sz="0" w:space="0" w:color="auto"/>
            <w:right w:val="none" w:sz="0" w:space="0" w:color="auto"/>
          </w:divBdr>
        </w:div>
        <w:div w:id="999382118">
          <w:marLeft w:val="720"/>
          <w:marRight w:val="0"/>
          <w:marTop w:val="0"/>
          <w:marBottom w:val="0"/>
          <w:divBdr>
            <w:top w:val="none" w:sz="0" w:space="0" w:color="auto"/>
            <w:left w:val="none" w:sz="0" w:space="0" w:color="auto"/>
            <w:bottom w:val="none" w:sz="0" w:space="0" w:color="auto"/>
            <w:right w:val="none" w:sz="0" w:space="0" w:color="auto"/>
          </w:divBdr>
        </w:div>
        <w:div w:id="1076131287">
          <w:marLeft w:val="0"/>
          <w:marRight w:val="0"/>
          <w:marTop w:val="0"/>
          <w:marBottom w:val="0"/>
          <w:divBdr>
            <w:top w:val="none" w:sz="0" w:space="0" w:color="auto"/>
            <w:left w:val="none" w:sz="0" w:space="0" w:color="auto"/>
            <w:bottom w:val="none" w:sz="0" w:space="0" w:color="auto"/>
            <w:right w:val="none" w:sz="0" w:space="0" w:color="auto"/>
          </w:divBdr>
        </w:div>
        <w:div w:id="1082604734">
          <w:marLeft w:val="720"/>
          <w:marRight w:val="0"/>
          <w:marTop w:val="0"/>
          <w:marBottom w:val="0"/>
          <w:divBdr>
            <w:top w:val="none" w:sz="0" w:space="0" w:color="auto"/>
            <w:left w:val="none" w:sz="0" w:space="0" w:color="auto"/>
            <w:bottom w:val="none" w:sz="0" w:space="0" w:color="auto"/>
            <w:right w:val="none" w:sz="0" w:space="0" w:color="auto"/>
          </w:divBdr>
        </w:div>
        <w:div w:id="1115323530">
          <w:marLeft w:val="360"/>
          <w:marRight w:val="0"/>
          <w:marTop w:val="0"/>
          <w:marBottom w:val="0"/>
          <w:divBdr>
            <w:top w:val="none" w:sz="0" w:space="0" w:color="auto"/>
            <w:left w:val="none" w:sz="0" w:space="0" w:color="auto"/>
            <w:bottom w:val="none" w:sz="0" w:space="0" w:color="auto"/>
            <w:right w:val="none" w:sz="0" w:space="0" w:color="auto"/>
          </w:divBdr>
        </w:div>
        <w:div w:id="1170682524">
          <w:marLeft w:val="720"/>
          <w:marRight w:val="0"/>
          <w:marTop w:val="0"/>
          <w:marBottom w:val="0"/>
          <w:divBdr>
            <w:top w:val="none" w:sz="0" w:space="0" w:color="auto"/>
            <w:left w:val="none" w:sz="0" w:space="0" w:color="auto"/>
            <w:bottom w:val="none" w:sz="0" w:space="0" w:color="auto"/>
            <w:right w:val="none" w:sz="0" w:space="0" w:color="auto"/>
          </w:divBdr>
        </w:div>
        <w:div w:id="1223173080">
          <w:marLeft w:val="360"/>
          <w:marRight w:val="0"/>
          <w:marTop w:val="0"/>
          <w:marBottom w:val="0"/>
          <w:divBdr>
            <w:top w:val="none" w:sz="0" w:space="0" w:color="auto"/>
            <w:left w:val="none" w:sz="0" w:space="0" w:color="auto"/>
            <w:bottom w:val="none" w:sz="0" w:space="0" w:color="auto"/>
            <w:right w:val="none" w:sz="0" w:space="0" w:color="auto"/>
          </w:divBdr>
        </w:div>
        <w:div w:id="1299722227">
          <w:marLeft w:val="720"/>
          <w:marRight w:val="0"/>
          <w:marTop w:val="0"/>
          <w:marBottom w:val="0"/>
          <w:divBdr>
            <w:top w:val="none" w:sz="0" w:space="0" w:color="auto"/>
            <w:left w:val="none" w:sz="0" w:space="0" w:color="auto"/>
            <w:bottom w:val="none" w:sz="0" w:space="0" w:color="auto"/>
            <w:right w:val="none" w:sz="0" w:space="0" w:color="auto"/>
          </w:divBdr>
        </w:div>
        <w:div w:id="1384325728">
          <w:marLeft w:val="720"/>
          <w:marRight w:val="0"/>
          <w:marTop w:val="0"/>
          <w:marBottom w:val="0"/>
          <w:divBdr>
            <w:top w:val="none" w:sz="0" w:space="0" w:color="auto"/>
            <w:left w:val="none" w:sz="0" w:space="0" w:color="auto"/>
            <w:bottom w:val="none" w:sz="0" w:space="0" w:color="auto"/>
            <w:right w:val="none" w:sz="0" w:space="0" w:color="auto"/>
          </w:divBdr>
        </w:div>
        <w:div w:id="1387409289">
          <w:marLeft w:val="0"/>
          <w:marRight w:val="0"/>
          <w:marTop w:val="0"/>
          <w:marBottom w:val="0"/>
          <w:divBdr>
            <w:top w:val="none" w:sz="0" w:space="0" w:color="auto"/>
            <w:left w:val="none" w:sz="0" w:space="0" w:color="auto"/>
            <w:bottom w:val="none" w:sz="0" w:space="0" w:color="auto"/>
            <w:right w:val="none" w:sz="0" w:space="0" w:color="auto"/>
          </w:divBdr>
        </w:div>
        <w:div w:id="1525359711">
          <w:marLeft w:val="360"/>
          <w:marRight w:val="0"/>
          <w:marTop w:val="0"/>
          <w:marBottom w:val="0"/>
          <w:divBdr>
            <w:top w:val="none" w:sz="0" w:space="0" w:color="auto"/>
            <w:left w:val="none" w:sz="0" w:space="0" w:color="auto"/>
            <w:bottom w:val="none" w:sz="0" w:space="0" w:color="auto"/>
            <w:right w:val="none" w:sz="0" w:space="0" w:color="auto"/>
          </w:divBdr>
        </w:div>
        <w:div w:id="1567449190">
          <w:marLeft w:val="0"/>
          <w:marRight w:val="0"/>
          <w:marTop w:val="0"/>
          <w:marBottom w:val="0"/>
          <w:divBdr>
            <w:top w:val="none" w:sz="0" w:space="0" w:color="auto"/>
            <w:left w:val="none" w:sz="0" w:space="0" w:color="auto"/>
            <w:bottom w:val="none" w:sz="0" w:space="0" w:color="auto"/>
            <w:right w:val="none" w:sz="0" w:space="0" w:color="auto"/>
          </w:divBdr>
        </w:div>
        <w:div w:id="1630630397">
          <w:marLeft w:val="720"/>
          <w:marRight w:val="0"/>
          <w:marTop w:val="0"/>
          <w:marBottom w:val="0"/>
          <w:divBdr>
            <w:top w:val="none" w:sz="0" w:space="0" w:color="auto"/>
            <w:left w:val="none" w:sz="0" w:space="0" w:color="auto"/>
            <w:bottom w:val="none" w:sz="0" w:space="0" w:color="auto"/>
            <w:right w:val="none" w:sz="0" w:space="0" w:color="auto"/>
          </w:divBdr>
        </w:div>
        <w:div w:id="1799495024">
          <w:marLeft w:val="360"/>
          <w:marRight w:val="0"/>
          <w:marTop w:val="0"/>
          <w:marBottom w:val="0"/>
          <w:divBdr>
            <w:top w:val="none" w:sz="0" w:space="0" w:color="auto"/>
            <w:left w:val="none" w:sz="0" w:space="0" w:color="auto"/>
            <w:bottom w:val="none" w:sz="0" w:space="0" w:color="auto"/>
            <w:right w:val="none" w:sz="0" w:space="0" w:color="auto"/>
          </w:divBdr>
        </w:div>
        <w:div w:id="1888839425">
          <w:marLeft w:val="720"/>
          <w:marRight w:val="0"/>
          <w:marTop w:val="0"/>
          <w:marBottom w:val="0"/>
          <w:divBdr>
            <w:top w:val="none" w:sz="0" w:space="0" w:color="auto"/>
            <w:left w:val="none" w:sz="0" w:space="0" w:color="auto"/>
            <w:bottom w:val="none" w:sz="0" w:space="0" w:color="auto"/>
            <w:right w:val="none" w:sz="0" w:space="0" w:color="auto"/>
          </w:divBdr>
        </w:div>
        <w:div w:id="1911454269">
          <w:marLeft w:val="360"/>
          <w:marRight w:val="0"/>
          <w:marTop w:val="0"/>
          <w:marBottom w:val="0"/>
          <w:divBdr>
            <w:top w:val="none" w:sz="0" w:space="0" w:color="auto"/>
            <w:left w:val="none" w:sz="0" w:space="0" w:color="auto"/>
            <w:bottom w:val="none" w:sz="0" w:space="0" w:color="auto"/>
            <w:right w:val="none" w:sz="0" w:space="0" w:color="auto"/>
          </w:divBdr>
        </w:div>
        <w:div w:id="1932885358">
          <w:marLeft w:val="360"/>
          <w:marRight w:val="0"/>
          <w:marTop w:val="0"/>
          <w:marBottom w:val="0"/>
          <w:divBdr>
            <w:top w:val="none" w:sz="0" w:space="0" w:color="auto"/>
            <w:left w:val="none" w:sz="0" w:space="0" w:color="auto"/>
            <w:bottom w:val="none" w:sz="0" w:space="0" w:color="auto"/>
            <w:right w:val="none" w:sz="0" w:space="0" w:color="auto"/>
          </w:divBdr>
        </w:div>
        <w:div w:id="1935433332">
          <w:marLeft w:val="360"/>
          <w:marRight w:val="0"/>
          <w:marTop w:val="0"/>
          <w:marBottom w:val="0"/>
          <w:divBdr>
            <w:top w:val="none" w:sz="0" w:space="0" w:color="auto"/>
            <w:left w:val="none" w:sz="0" w:space="0" w:color="auto"/>
            <w:bottom w:val="none" w:sz="0" w:space="0" w:color="auto"/>
            <w:right w:val="none" w:sz="0" w:space="0" w:color="auto"/>
          </w:divBdr>
        </w:div>
        <w:div w:id="2140217682">
          <w:marLeft w:val="720"/>
          <w:marRight w:val="0"/>
          <w:marTop w:val="0"/>
          <w:marBottom w:val="0"/>
          <w:divBdr>
            <w:top w:val="none" w:sz="0" w:space="0" w:color="auto"/>
            <w:left w:val="none" w:sz="0" w:space="0" w:color="auto"/>
            <w:bottom w:val="none" w:sz="0" w:space="0" w:color="auto"/>
            <w:right w:val="none" w:sz="0" w:space="0" w:color="auto"/>
          </w:divBdr>
        </w:div>
      </w:divsChild>
    </w:div>
    <w:div w:id="964307564">
      <w:bodyDiv w:val="1"/>
      <w:marLeft w:val="0"/>
      <w:marRight w:val="0"/>
      <w:marTop w:val="0"/>
      <w:marBottom w:val="0"/>
      <w:divBdr>
        <w:top w:val="none" w:sz="0" w:space="0" w:color="auto"/>
        <w:left w:val="none" w:sz="0" w:space="0" w:color="auto"/>
        <w:bottom w:val="none" w:sz="0" w:space="0" w:color="auto"/>
        <w:right w:val="none" w:sz="0" w:space="0" w:color="auto"/>
      </w:divBdr>
      <w:divsChild>
        <w:div w:id="1119378413">
          <w:marLeft w:val="0"/>
          <w:marRight w:val="0"/>
          <w:marTop w:val="0"/>
          <w:marBottom w:val="0"/>
          <w:divBdr>
            <w:top w:val="none" w:sz="0" w:space="0" w:color="auto"/>
            <w:left w:val="none" w:sz="0" w:space="0" w:color="auto"/>
            <w:bottom w:val="none" w:sz="0" w:space="0" w:color="auto"/>
            <w:right w:val="none" w:sz="0" w:space="0" w:color="auto"/>
          </w:divBdr>
          <w:divsChild>
            <w:div w:id="1243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2472">
      <w:bodyDiv w:val="1"/>
      <w:marLeft w:val="0"/>
      <w:marRight w:val="0"/>
      <w:marTop w:val="0"/>
      <w:marBottom w:val="0"/>
      <w:divBdr>
        <w:top w:val="none" w:sz="0" w:space="0" w:color="auto"/>
        <w:left w:val="none" w:sz="0" w:space="0" w:color="auto"/>
        <w:bottom w:val="none" w:sz="0" w:space="0" w:color="auto"/>
        <w:right w:val="none" w:sz="0" w:space="0" w:color="auto"/>
      </w:divBdr>
      <w:divsChild>
        <w:div w:id="1343968861">
          <w:marLeft w:val="0"/>
          <w:marRight w:val="0"/>
          <w:marTop w:val="0"/>
          <w:marBottom w:val="0"/>
          <w:divBdr>
            <w:top w:val="none" w:sz="0" w:space="0" w:color="auto"/>
            <w:left w:val="none" w:sz="0" w:space="0" w:color="auto"/>
            <w:bottom w:val="none" w:sz="0" w:space="0" w:color="auto"/>
            <w:right w:val="none" w:sz="0" w:space="0" w:color="auto"/>
          </w:divBdr>
          <w:divsChild>
            <w:div w:id="6820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5088">
      <w:bodyDiv w:val="1"/>
      <w:marLeft w:val="0"/>
      <w:marRight w:val="0"/>
      <w:marTop w:val="0"/>
      <w:marBottom w:val="0"/>
      <w:divBdr>
        <w:top w:val="none" w:sz="0" w:space="0" w:color="auto"/>
        <w:left w:val="none" w:sz="0" w:space="0" w:color="auto"/>
        <w:bottom w:val="none" w:sz="0" w:space="0" w:color="auto"/>
        <w:right w:val="none" w:sz="0" w:space="0" w:color="auto"/>
      </w:divBdr>
    </w:div>
    <w:div w:id="1096748627">
      <w:bodyDiv w:val="1"/>
      <w:marLeft w:val="0"/>
      <w:marRight w:val="0"/>
      <w:marTop w:val="0"/>
      <w:marBottom w:val="0"/>
      <w:divBdr>
        <w:top w:val="none" w:sz="0" w:space="0" w:color="auto"/>
        <w:left w:val="none" w:sz="0" w:space="0" w:color="auto"/>
        <w:bottom w:val="none" w:sz="0" w:space="0" w:color="auto"/>
        <w:right w:val="none" w:sz="0" w:space="0" w:color="auto"/>
      </w:divBdr>
    </w:div>
    <w:div w:id="1105882206">
      <w:bodyDiv w:val="1"/>
      <w:marLeft w:val="0"/>
      <w:marRight w:val="0"/>
      <w:marTop w:val="0"/>
      <w:marBottom w:val="0"/>
      <w:divBdr>
        <w:top w:val="none" w:sz="0" w:space="0" w:color="auto"/>
        <w:left w:val="none" w:sz="0" w:space="0" w:color="auto"/>
        <w:bottom w:val="none" w:sz="0" w:space="0" w:color="auto"/>
        <w:right w:val="none" w:sz="0" w:space="0" w:color="auto"/>
      </w:divBdr>
      <w:divsChild>
        <w:div w:id="144203860">
          <w:marLeft w:val="360"/>
          <w:marRight w:val="0"/>
          <w:marTop w:val="0"/>
          <w:marBottom w:val="0"/>
          <w:divBdr>
            <w:top w:val="none" w:sz="0" w:space="0" w:color="auto"/>
            <w:left w:val="none" w:sz="0" w:space="0" w:color="auto"/>
            <w:bottom w:val="none" w:sz="0" w:space="0" w:color="auto"/>
            <w:right w:val="none" w:sz="0" w:space="0" w:color="auto"/>
          </w:divBdr>
        </w:div>
        <w:div w:id="260577400">
          <w:marLeft w:val="0"/>
          <w:marRight w:val="0"/>
          <w:marTop w:val="0"/>
          <w:marBottom w:val="0"/>
          <w:divBdr>
            <w:top w:val="none" w:sz="0" w:space="0" w:color="auto"/>
            <w:left w:val="none" w:sz="0" w:space="0" w:color="auto"/>
            <w:bottom w:val="none" w:sz="0" w:space="0" w:color="auto"/>
            <w:right w:val="none" w:sz="0" w:space="0" w:color="auto"/>
          </w:divBdr>
        </w:div>
        <w:div w:id="288517933">
          <w:marLeft w:val="360"/>
          <w:marRight w:val="0"/>
          <w:marTop w:val="0"/>
          <w:marBottom w:val="0"/>
          <w:divBdr>
            <w:top w:val="none" w:sz="0" w:space="0" w:color="auto"/>
            <w:left w:val="none" w:sz="0" w:space="0" w:color="auto"/>
            <w:bottom w:val="none" w:sz="0" w:space="0" w:color="auto"/>
            <w:right w:val="none" w:sz="0" w:space="0" w:color="auto"/>
          </w:divBdr>
        </w:div>
        <w:div w:id="301617876">
          <w:marLeft w:val="360"/>
          <w:marRight w:val="0"/>
          <w:marTop w:val="0"/>
          <w:marBottom w:val="0"/>
          <w:divBdr>
            <w:top w:val="none" w:sz="0" w:space="0" w:color="auto"/>
            <w:left w:val="none" w:sz="0" w:space="0" w:color="auto"/>
            <w:bottom w:val="none" w:sz="0" w:space="0" w:color="auto"/>
            <w:right w:val="none" w:sz="0" w:space="0" w:color="auto"/>
          </w:divBdr>
        </w:div>
        <w:div w:id="362246031">
          <w:marLeft w:val="360"/>
          <w:marRight w:val="0"/>
          <w:marTop w:val="0"/>
          <w:marBottom w:val="0"/>
          <w:divBdr>
            <w:top w:val="none" w:sz="0" w:space="0" w:color="auto"/>
            <w:left w:val="none" w:sz="0" w:space="0" w:color="auto"/>
            <w:bottom w:val="none" w:sz="0" w:space="0" w:color="auto"/>
            <w:right w:val="none" w:sz="0" w:space="0" w:color="auto"/>
          </w:divBdr>
        </w:div>
        <w:div w:id="587888100">
          <w:marLeft w:val="360"/>
          <w:marRight w:val="0"/>
          <w:marTop w:val="0"/>
          <w:marBottom w:val="0"/>
          <w:divBdr>
            <w:top w:val="none" w:sz="0" w:space="0" w:color="auto"/>
            <w:left w:val="none" w:sz="0" w:space="0" w:color="auto"/>
            <w:bottom w:val="none" w:sz="0" w:space="0" w:color="auto"/>
            <w:right w:val="none" w:sz="0" w:space="0" w:color="auto"/>
          </w:divBdr>
        </w:div>
        <w:div w:id="668483438">
          <w:marLeft w:val="360"/>
          <w:marRight w:val="0"/>
          <w:marTop w:val="0"/>
          <w:marBottom w:val="0"/>
          <w:divBdr>
            <w:top w:val="none" w:sz="0" w:space="0" w:color="auto"/>
            <w:left w:val="none" w:sz="0" w:space="0" w:color="auto"/>
            <w:bottom w:val="none" w:sz="0" w:space="0" w:color="auto"/>
            <w:right w:val="none" w:sz="0" w:space="0" w:color="auto"/>
          </w:divBdr>
        </w:div>
        <w:div w:id="824006713">
          <w:marLeft w:val="360"/>
          <w:marRight w:val="0"/>
          <w:marTop w:val="0"/>
          <w:marBottom w:val="0"/>
          <w:divBdr>
            <w:top w:val="none" w:sz="0" w:space="0" w:color="auto"/>
            <w:left w:val="none" w:sz="0" w:space="0" w:color="auto"/>
            <w:bottom w:val="none" w:sz="0" w:space="0" w:color="auto"/>
            <w:right w:val="none" w:sz="0" w:space="0" w:color="auto"/>
          </w:divBdr>
        </w:div>
        <w:div w:id="921766515">
          <w:marLeft w:val="360"/>
          <w:marRight w:val="0"/>
          <w:marTop w:val="0"/>
          <w:marBottom w:val="0"/>
          <w:divBdr>
            <w:top w:val="none" w:sz="0" w:space="0" w:color="auto"/>
            <w:left w:val="none" w:sz="0" w:space="0" w:color="auto"/>
            <w:bottom w:val="none" w:sz="0" w:space="0" w:color="auto"/>
            <w:right w:val="none" w:sz="0" w:space="0" w:color="auto"/>
          </w:divBdr>
        </w:div>
        <w:div w:id="1362437461">
          <w:marLeft w:val="0"/>
          <w:marRight w:val="0"/>
          <w:marTop w:val="0"/>
          <w:marBottom w:val="0"/>
          <w:divBdr>
            <w:top w:val="none" w:sz="0" w:space="0" w:color="auto"/>
            <w:left w:val="none" w:sz="0" w:space="0" w:color="auto"/>
            <w:bottom w:val="none" w:sz="0" w:space="0" w:color="auto"/>
            <w:right w:val="none" w:sz="0" w:space="0" w:color="auto"/>
          </w:divBdr>
        </w:div>
        <w:div w:id="1381855354">
          <w:marLeft w:val="360"/>
          <w:marRight w:val="0"/>
          <w:marTop w:val="0"/>
          <w:marBottom w:val="0"/>
          <w:divBdr>
            <w:top w:val="none" w:sz="0" w:space="0" w:color="auto"/>
            <w:left w:val="none" w:sz="0" w:space="0" w:color="auto"/>
            <w:bottom w:val="none" w:sz="0" w:space="0" w:color="auto"/>
            <w:right w:val="none" w:sz="0" w:space="0" w:color="auto"/>
          </w:divBdr>
        </w:div>
        <w:div w:id="1486320803">
          <w:marLeft w:val="0"/>
          <w:marRight w:val="0"/>
          <w:marTop w:val="0"/>
          <w:marBottom w:val="0"/>
          <w:divBdr>
            <w:top w:val="none" w:sz="0" w:space="0" w:color="auto"/>
            <w:left w:val="none" w:sz="0" w:space="0" w:color="auto"/>
            <w:bottom w:val="none" w:sz="0" w:space="0" w:color="auto"/>
            <w:right w:val="none" w:sz="0" w:space="0" w:color="auto"/>
          </w:divBdr>
        </w:div>
        <w:div w:id="1669627367">
          <w:marLeft w:val="0"/>
          <w:marRight w:val="0"/>
          <w:marTop w:val="0"/>
          <w:marBottom w:val="0"/>
          <w:divBdr>
            <w:top w:val="none" w:sz="0" w:space="0" w:color="auto"/>
            <w:left w:val="none" w:sz="0" w:space="0" w:color="auto"/>
            <w:bottom w:val="none" w:sz="0" w:space="0" w:color="auto"/>
            <w:right w:val="none" w:sz="0" w:space="0" w:color="auto"/>
          </w:divBdr>
        </w:div>
        <w:div w:id="1783836020">
          <w:marLeft w:val="360"/>
          <w:marRight w:val="0"/>
          <w:marTop w:val="0"/>
          <w:marBottom w:val="0"/>
          <w:divBdr>
            <w:top w:val="none" w:sz="0" w:space="0" w:color="auto"/>
            <w:left w:val="none" w:sz="0" w:space="0" w:color="auto"/>
            <w:bottom w:val="none" w:sz="0" w:space="0" w:color="auto"/>
            <w:right w:val="none" w:sz="0" w:space="0" w:color="auto"/>
          </w:divBdr>
        </w:div>
      </w:divsChild>
    </w:div>
    <w:div w:id="1132165614">
      <w:bodyDiv w:val="1"/>
      <w:marLeft w:val="0"/>
      <w:marRight w:val="0"/>
      <w:marTop w:val="0"/>
      <w:marBottom w:val="0"/>
      <w:divBdr>
        <w:top w:val="none" w:sz="0" w:space="0" w:color="auto"/>
        <w:left w:val="none" w:sz="0" w:space="0" w:color="auto"/>
        <w:bottom w:val="none" w:sz="0" w:space="0" w:color="auto"/>
        <w:right w:val="none" w:sz="0" w:space="0" w:color="auto"/>
      </w:divBdr>
      <w:divsChild>
        <w:div w:id="1709062753">
          <w:marLeft w:val="0"/>
          <w:marRight w:val="0"/>
          <w:marTop w:val="0"/>
          <w:marBottom w:val="0"/>
          <w:divBdr>
            <w:top w:val="none" w:sz="0" w:space="0" w:color="auto"/>
            <w:left w:val="none" w:sz="0" w:space="0" w:color="auto"/>
            <w:bottom w:val="none" w:sz="0" w:space="0" w:color="auto"/>
            <w:right w:val="none" w:sz="0" w:space="0" w:color="auto"/>
          </w:divBdr>
          <w:divsChild>
            <w:div w:id="1913617980">
              <w:marLeft w:val="0"/>
              <w:marRight w:val="0"/>
              <w:marTop w:val="0"/>
              <w:marBottom w:val="0"/>
              <w:divBdr>
                <w:top w:val="none" w:sz="0" w:space="0" w:color="auto"/>
                <w:left w:val="none" w:sz="0" w:space="0" w:color="auto"/>
                <w:bottom w:val="none" w:sz="0" w:space="0" w:color="auto"/>
                <w:right w:val="none" w:sz="0" w:space="0" w:color="auto"/>
              </w:divBdr>
            </w:div>
          </w:divsChild>
        </w:div>
        <w:div w:id="713768758">
          <w:marLeft w:val="0"/>
          <w:marRight w:val="0"/>
          <w:marTop w:val="0"/>
          <w:marBottom w:val="0"/>
          <w:divBdr>
            <w:top w:val="none" w:sz="0" w:space="0" w:color="auto"/>
            <w:left w:val="none" w:sz="0" w:space="0" w:color="auto"/>
            <w:bottom w:val="none" w:sz="0" w:space="0" w:color="auto"/>
            <w:right w:val="none" w:sz="0" w:space="0" w:color="auto"/>
          </w:divBdr>
          <w:divsChild>
            <w:div w:id="669065209">
              <w:marLeft w:val="0"/>
              <w:marRight w:val="0"/>
              <w:marTop w:val="0"/>
              <w:marBottom w:val="0"/>
              <w:divBdr>
                <w:top w:val="none" w:sz="0" w:space="0" w:color="auto"/>
                <w:left w:val="none" w:sz="0" w:space="0" w:color="auto"/>
                <w:bottom w:val="none" w:sz="0" w:space="0" w:color="auto"/>
                <w:right w:val="none" w:sz="0" w:space="0" w:color="auto"/>
              </w:divBdr>
            </w:div>
          </w:divsChild>
        </w:div>
        <w:div w:id="769546930">
          <w:marLeft w:val="0"/>
          <w:marRight w:val="0"/>
          <w:marTop w:val="0"/>
          <w:marBottom w:val="0"/>
          <w:divBdr>
            <w:top w:val="none" w:sz="0" w:space="0" w:color="auto"/>
            <w:left w:val="none" w:sz="0" w:space="0" w:color="auto"/>
            <w:bottom w:val="none" w:sz="0" w:space="0" w:color="auto"/>
            <w:right w:val="none" w:sz="0" w:space="0" w:color="auto"/>
          </w:divBdr>
          <w:divsChild>
            <w:div w:id="529731843">
              <w:marLeft w:val="0"/>
              <w:marRight w:val="0"/>
              <w:marTop w:val="0"/>
              <w:marBottom w:val="0"/>
              <w:divBdr>
                <w:top w:val="none" w:sz="0" w:space="0" w:color="auto"/>
                <w:left w:val="none" w:sz="0" w:space="0" w:color="auto"/>
                <w:bottom w:val="none" w:sz="0" w:space="0" w:color="auto"/>
                <w:right w:val="none" w:sz="0" w:space="0" w:color="auto"/>
              </w:divBdr>
            </w:div>
          </w:divsChild>
        </w:div>
        <w:div w:id="982462973">
          <w:marLeft w:val="0"/>
          <w:marRight w:val="0"/>
          <w:marTop w:val="0"/>
          <w:marBottom w:val="0"/>
          <w:divBdr>
            <w:top w:val="none" w:sz="0" w:space="0" w:color="auto"/>
            <w:left w:val="none" w:sz="0" w:space="0" w:color="auto"/>
            <w:bottom w:val="none" w:sz="0" w:space="0" w:color="auto"/>
            <w:right w:val="none" w:sz="0" w:space="0" w:color="auto"/>
          </w:divBdr>
          <w:divsChild>
            <w:div w:id="19714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89534">
      <w:bodyDiv w:val="1"/>
      <w:marLeft w:val="0"/>
      <w:marRight w:val="0"/>
      <w:marTop w:val="0"/>
      <w:marBottom w:val="0"/>
      <w:divBdr>
        <w:top w:val="none" w:sz="0" w:space="0" w:color="auto"/>
        <w:left w:val="none" w:sz="0" w:space="0" w:color="auto"/>
        <w:bottom w:val="none" w:sz="0" w:space="0" w:color="auto"/>
        <w:right w:val="none" w:sz="0" w:space="0" w:color="auto"/>
      </w:divBdr>
      <w:divsChild>
        <w:div w:id="1837725279">
          <w:marLeft w:val="0"/>
          <w:marRight w:val="0"/>
          <w:marTop w:val="0"/>
          <w:marBottom w:val="0"/>
          <w:divBdr>
            <w:top w:val="none" w:sz="0" w:space="0" w:color="auto"/>
            <w:left w:val="none" w:sz="0" w:space="0" w:color="auto"/>
            <w:bottom w:val="none" w:sz="0" w:space="0" w:color="auto"/>
            <w:right w:val="none" w:sz="0" w:space="0" w:color="auto"/>
          </w:divBdr>
          <w:divsChild>
            <w:div w:id="86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492">
      <w:bodyDiv w:val="1"/>
      <w:marLeft w:val="0"/>
      <w:marRight w:val="0"/>
      <w:marTop w:val="0"/>
      <w:marBottom w:val="0"/>
      <w:divBdr>
        <w:top w:val="none" w:sz="0" w:space="0" w:color="auto"/>
        <w:left w:val="none" w:sz="0" w:space="0" w:color="auto"/>
        <w:bottom w:val="none" w:sz="0" w:space="0" w:color="auto"/>
        <w:right w:val="none" w:sz="0" w:space="0" w:color="auto"/>
      </w:divBdr>
      <w:divsChild>
        <w:div w:id="1031758581">
          <w:marLeft w:val="0"/>
          <w:marRight w:val="0"/>
          <w:marTop w:val="0"/>
          <w:marBottom w:val="0"/>
          <w:divBdr>
            <w:top w:val="none" w:sz="0" w:space="0" w:color="auto"/>
            <w:left w:val="none" w:sz="0" w:space="0" w:color="auto"/>
            <w:bottom w:val="none" w:sz="0" w:space="0" w:color="auto"/>
            <w:right w:val="none" w:sz="0" w:space="0" w:color="auto"/>
          </w:divBdr>
        </w:div>
        <w:div w:id="1970668543">
          <w:marLeft w:val="180"/>
          <w:marRight w:val="0"/>
          <w:marTop w:val="0"/>
          <w:marBottom w:val="0"/>
          <w:divBdr>
            <w:top w:val="none" w:sz="0" w:space="0" w:color="auto"/>
            <w:left w:val="none" w:sz="0" w:space="0" w:color="auto"/>
            <w:bottom w:val="none" w:sz="0" w:space="0" w:color="auto"/>
            <w:right w:val="none" w:sz="0" w:space="0" w:color="auto"/>
          </w:divBdr>
        </w:div>
      </w:divsChild>
    </w:div>
    <w:div w:id="1177423655">
      <w:bodyDiv w:val="1"/>
      <w:marLeft w:val="0"/>
      <w:marRight w:val="0"/>
      <w:marTop w:val="0"/>
      <w:marBottom w:val="0"/>
      <w:divBdr>
        <w:top w:val="none" w:sz="0" w:space="0" w:color="auto"/>
        <w:left w:val="none" w:sz="0" w:space="0" w:color="auto"/>
        <w:bottom w:val="none" w:sz="0" w:space="0" w:color="auto"/>
        <w:right w:val="none" w:sz="0" w:space="0" w:color="auto"/>
      </w:divBdr>
      <w:divsChild>
        <w:div w:id="292951560">
          <w:marLeft w:val="360"/>
          <w:marRight w:val="0"/>
          <w:marTop w:val="0"/>
          <w:marBottom w:val="0"/>
          <w:divBdr>
            <w:top w:val="none" w:sz="0" w:space="0" w:color="auto"/>
            <w:left w:val="none" w:sz="0" w:space="0" w:color="auto"/>
            <w:bottom w:val="none" w:sz="0" w:space="0" w:color="auto"/>
            <w:right w:val="none" w:sz="0" w:space="0" w:color="auto"/>
          </w:divBdr>
        </w:div>
        <w:div w:id="380594903">
          <w:marLeft w:val="360"/>
          <w:marRight w:val="0"/>
          <w:marTop w:val="0"/>
          <w:marBottom w:val="0"/>
          <w:divBdr>
            <w:top w:val="none" w:sz="0" w:space="0" w:color="auto"/>
            <w:left w:val="none" w:sz="0" w:space="0" w:color="auto"/>
            <w:bottom w:val="none" w:sz="0" w:space="0" w:color="auto"/>
            <w:right w:val="none" w:sz="0" w:space="0" w:color="auto"/>
          </w:divBdr>
        </w:div>
        <w:div w:id="384181907">
          <w:marLeft w:val="0"/>
          <w:marRight w:val="0"/>
          <w:marTop w:val="0"/>
          <w:marBottom w:val="0"/>
          <w:divBdr>
            <w:top w:val="none" w:sz="0" w:space="0" w:color="auto"/>
            <w:left w:val="none" w:sz="0" w:space="0" w:color="auto"/>
            <w:bottom w:val="none" w:sz="0" w:space="0" w:color="auto"/>
            <w:right w:val="none" w:sz="0" w:space="0" w:color="auto"/>
          </w:divBdr>
        </w:div>
        <w:div w:id="392317408">
          <w:marLeft w:val="360"/>
          <w:marRight w:val="0"/>
          <w:marTop w:val="0"/>
          <w:marBottom w:val="0"/>
          <w:divBdr>
            <w:top w:val="none" w:sz="0" w:space="0" w:color="auto"/>
            <w:left w:val="none" w:sz="0" w:space="0" w:color="auto"/>
            <w:bottom w:val="none" w:sz="0" w:space="0" w:color="auto"/>
            <w:right w:val="none" w:sz="0" w:space="0" w:color="auto"/>
          </w:divBdr>
        </w:div>
        <w:div w:id="412511834">
          <w:marLeft w:val="360"/>
          <w:marRight w:val="0"/>
          <w:marTop w:val="0"/>
          <w:marBottom w:val="0"/>
          <w:divBdr>
            <w:top w:val="none" w:sz="0" w:space="0" w:color="auto"/>
            <w:left w:val="none" w:sz="0" w:space="0" w:color="auto"/>
            <w:bottom w:val="none" w:sz="0" w:space="0" w:color="auto"/>
            <w:right w:val="none" w:sz="0" w:space="0" w:color="auto"/>
          </w:divBdr>
        </w:div>
        <w:div w:id="468284311">
          <w:marLeft w:val="360"/>
          <w:marRight w:val="0"/>
          <w:marTop w:val="0"/>
          <w:marBottom w:val="0"/>
          <w:divBdr>
            <w:top w:val="none" w:sz="0" w:space="0" w:color="auto"/>
            <w:left w:val="none" w:sz="0" w:space="0" w:color="auto"/>
            <w:bottom w:val="none" w:sz="0" w:space="0" w:color="auto"/>
            <w:right w:val="none" w:sz="0" w:space="0" w:color="auto"/>
          </w:divBdr>
        </w:div>
        <w:div w:id="512259819">
          <w:marLeft w:val="360"/>
          <w:marRight w:val="0"/>
          <w:marTop w:val="0"/>
          <w:marBottom w:val="0"/>
          <w:divBdr>
            <w:top w:val="none" w:sz="0" w:space="0" w:color="auto"/>
            <w:left w:val="none" w:sz="0" w:space="0" w:color="auto"/>
            <w:bottom w:val="none" w:sz="0" w:space="0" w:color="auto"/>
            <w:right w:val="none" w:sz="0" w:space="0" w:color="auto"/>
          </w:divBdr>
        </w:div>
        <w:div w:id="538123748">
          <w:marLeft w:val="360"/>
          <w:marRight w:val="0"/>
          <w:marTop w:val="0"/>
          <w:marBottom w:val="0"/>
          <w:divBdr>
            <w:top w:val="none" w:sz="0" w:space="0" w:color="auto"/>
            <w:left w:val="none" w:sz="0" w:space="0" w:color="auto"/>
            <w:bottom w:val="none" w:sz="0" w:space="0" w:color="auto"/>
            <w:right w:val="none" w:sz="0" w:space="0" w:color="auto"/>
          </w:divBdr>
        </w:div>
        <w:div w:id="590118338">
          <w:marLeft w:val="360"/>
          <w:marRight w:val="0"/>
          <w:marTop w:val="0"/>
          <w:marBottom w:val="0"/>
          <w:divBdr>
            <w:top w:val="none" w:sz="0" w:space="0" w:color="auto"/>
            <w:left w:val="none" w:sz="0" w:space="0" w:color="auto"/>
            <w:bottom w:val="none" w:sz="0" w:space="0" w:color="auto"/>
            <w:right w:val="none" w:sz="0" w:space="0" w:color="auto"/>
          </w:divBdr>
        </w:div>
        <w:div w:id="661397053">
          <w:marLeft w:val="0"/>
          <w:marRight w:val="0"/>
          <w:marTop w:val="0"/>
          <w:marBottom w:val="0"/>
          <w:divBdr>
            <w:top w:val="none" w:sz="0" w:space="0" w:color="auto"/>
            <w:left w:val="none" w:sz="0" w:space="0" w:color="auto"/>
            <w:bottom w:val="none" w:sz="0" w:space="0" w:color="auto"/>
            <w:right w:val="none" w:sz="0" w:space="0" w:color="auto"/>
          </w:divBdr>
        </w:div>
        <w:div w:id="724061321">
          <w:marLeft w:val="360"/>
          <w:marRight w:val="0"/>
          <w:marTop w:val="0"/>
          <w:marBottom w:val="0"/>
          <w:divBdr>
            <w:top w:val="none" w:sz="0" w:space="0" w:color="auto"/>
            <w:left w:val="none" w:sz="0" w:space="0" w:color="auto"/>
            <w:bottom w:val="none" w:sz="0" w:space="0" w:color="auto"/>
            <w:right w:val="none" w:sz="0" w:space="0" w:color="auto"/>
          </w:divBdr>
        </w:div>
        <w:div w:id="800347109">
          <w:marLeft w:val="0"/>
          <w:marRight w:val="0"/>
          <w:marTop w:val="0"/>
          <w:marBottom w:val="0"/>
          <w:divBdr>
            <w:top w:val="none" w:sz="0" w:space="0" w:color="auto"/>
            <w:left w:val="none" w:sz="0" w:space="0" w:color="auto"/>
            <w:bottom w:val="none" w:sz="0" w:space="0" w:color="auto"/>
            <w:right w:val="none" w:sz="0" w:space="0" w:color="auto"/>
          </w:divBdr>
        </w:div>
        <w:div w:id="871380377">
          <w:marLeft w:val="360"/>
          <w:marRight w:val="0"/>
          <w:marTop w:val="0"/>
          <w:marBottom w:val="0"/>
          <w:divBdr>
            <w:top w:val="none" w:sz="0" w:space="0" w:color="auto"/>
            <w:left w:val="none" w:sz="0" w:space="0" w:color="auto"/>
            <w:bottom w:val="none" w:sz="0" w:space="0" w:color="auto"/>
            <w:right w:val="none" w:sz="0" w:space="0" w:color="auto"/>
          </w:divBdr>
        </w:div>
        <w:div w:id="971524344">
          <w:marLeft w:val="360"/>
          <w:marRight w:val="0"/>
          <w:marTop w:val="0"/>
          <w:marBottom w:val="0"/>
          <w:divBdr>
            <w:top w:val="none" w:sz="0" w:space="0" w:color="auto"/>
            <w:left w:val="none" w:sz="0" w:space="0" w:color="auto"/>
            <w:bottom w:val="none" w:sz="0" w:space="0" w:color="auto"/>
            <w:right w:val="none" w:sz="0" w:space="0" w:color="auto"/>
          </w:divBdr>
        </w:div>
        <w:div w:id="1176463588">
          <w:marLeft w:val="0"/>
          <w:marRight w:val="0"/>
          <w:marTop w:val="0"/>
          <w:marBottom w:val="0"/>
          <w:divBdr>
            <w:top w:val="none" w:sz="0" w:space="0" w:color="auto"/>
            <w:left w:val="none" w:sz="0" w:space="0" w:color="auto"/>
            <w:bottom w:val="none" w:sz="0" w:space="0" w:color="auto"/>
            <w:right w:val="none" w:sz="0" w:space="0" w:color="auto"/>
          </w:divBdr>
        </w:div>
        <w:div w:id="1199128815">
          <w:marLeft w:val="360"/>
          <w:marRight w:val="0"/>
          <w:marTop w:val="0"/>
          <w:marBottom w:val="0"/>
          <w:divBdr>
            <w:top w:val="none" w:sz="0" w:space="0" w:color="auto"/>
            <w:left w:val="none" w:sz="0" w:space="0" w:color="auto"/>
            <w:bottom w:val="none" w:sz="0" w:space="0" w:color="auto"/>
            <w:right w:val="none" w:sz="0" w:space="0" w:color="auto"/>
          </w:divBdr>
        </w:div>
        <w:div w:id="1213495801">
          <w:marLeft w:val="360"/>
          <w:marRight w:val="0"/>
          <w:marTop w:val="0"/>
          <w:marBottom w:val="0"/>
          <w:divBdr>
            <w:top w:val="none" w:sz="0" w:space="0" w:color="auto"/>
            <w:left w:val="none" w:sz="0" w:space="0" w:color="auto"/>
            <w:bottom w:val="none" w:sz="0" w:space="0" w:color="auto"/>
            <w:right w:val="none" w:sz="0" w:space="0" w:color="auto"/>
          </w:divBdr>
        </w:div>
        <w:div w:id="1399476187">
          <w:marLeft w:val="0"/>
          <w:marRight w:val="0"/>
          <w:marTop w:val="0"/>
          <w:marBottom w:val="0"/>
          <w:divBdr>
            <w:top w:val="none" w:sz="0" w:space="0" w:color="auto"/>
            <w:left w:val="none" w:sz="0" w:space="0" w:color="auto"/>
            <w:bottom w:val="none" w:sz="0" w:space="0" w:color="auto"/>
            <w:right w:val="none" w:sz="0" w:space="0" w:color="auto"/>
          </w:divBdr>
        </w:div>
        <w:div w:id="1404335310">
          <w:marLeft w:val="360"/>
          <w:marRight w:val="0"/>
          <w:marTop w:val="0"/>
          <w:marBottom w:val="0"/>
          <w:divBdr>
            <w:top w:val="none" w:sz="0" w:space="0" w:color="auto"/>
            <w:left w:val="none" w:sz="0" w:space="0" w:color="auto"/>
            <w:bottom w:val="none" w:sz="0" w:space="0" w:color="auto"/>
            <w:right w:val="none" w:sz="0" w:space="0" w:color="auto"/>
          </w:divBdr>
        </w:div>
        <w:div w:id="1467889217">
          <w:marLeft w:val="360"/>
          <w:marRight w:val="0"/>
          <w:marTop w:val="0"/>
          <w:marBottom w:val="0"/>
          <w:divBdr>
            <w:top w:val="none" w:sz="0" w:space="0" w:color="auto"/>
            <w:left w:val="none" w:sz="0" w:space="0" w:color="auto"/>
            <w:bottom w:val="none" w:sz="0" w:space="0" w:color="auto"/>
            <w:right w:val="none" w:sz="0" w:space="0" w:color="auto"/>
          </w:divBdr>
        </w:div>
        <w:div w:id="1497107838">
          <w:marLeft w:val="360"/>
          <w:marRight w:val="0"/>
          <w:marTop w:val="0"/>
          <w:marBottom w:val="0"/>
          <w:divBdr>
            <w:top w:val="none" w:sz="0" w:space="0" w:color="auto"/>
            <w:left w:val="none" w:sz="0" w:space="0" w:color="auto"/>
            <w:bottom w:val="none" w:sz="0" w:space="0" w:color="auto"/>
            <w:right w:val="none" w:sz="0" w:space="0" w:color="auto"/>
          </w:divBdr>
        </w:div>
        <w:div w:id="1594975864">
          <w:marLeft w:val="360"/>
          <w:marRight w:val="0"/>
          <w:marTop w:val="0"/>
          <w:marBottom w:val="0"/>
          <w:divBdr>
            <w:top w:val="none" w:sz="0" w:space="0" w:color="auto"/>
            <w:left w:val="none" w:sz="0" w:space="0" w:color="auto"/>
            <w:bottom w:val="none" w:sz="0" w:space="0" w:color="auto"/>
            <w:right w:val="none" w:sz="0" w:space="0" w:color="auto"/>
          </w:divBdr>
        </w:div>
        <w:div w:id="1700662742">
          <w:marLeft w:val="360"/>
          <w:marRight w:val="0"/>
          <w:marTop w:val="0"/>
          <w:marBottom w:val="0"/>
          <w:divBdr>
            <w:top w:val="none" w:sz="0" w:space="0" w:color="auto"/>
            <w:left w:val="none" w:sz="0" w:space="0" w:color="auto"/>
            <w:bottom w:val="none" w:sz="0" w:space="0" w:color="auto"/>
            <w:right w:val="none" w:sz="0" w:space="0" w:color="auto"/>
          </w:divBdr>
        </w:div>
        <w:div w:id="1705789012">
          <w:marLeft w:val="0"/>
          <w:marRight w:val="0"/>
          <w:marTop w:val="0"/>
          <w:marBottom w:val="0"/>
          <w:divBdr>
            <w:top w:val="none" w:sz="0" w:space="0" w:color="auto"/>
            <w:left w:val="none" w:sz="0" w:space="0" w:color="auto"/>
            <w:bottom w:val="none" w:sz="0" w:space="0" w:color="auto"/>
            <w:right w:val="none" w:sz="0" w:space="0" w:color="auto"/>
          </w:divBdr>
        </w:div>
        <w:div w:id="1780367704">
          <w:marLeft w:val="360"/>
          <w:marRight w:val="0"/>
          <w:marTop w:val="0"/>
          <w:marBottom w:val="0"/>
          <w:divBdr>
            <w:top w:val="none" w:sz="0" w:space="0" w:color="auto"/>
            <w:left w:val="none" w:sz="0" w:space="0" w:color="auto"/>
            <w:bottom w:val="none" w:sz="0" w:space="0" w:color="auto"/>
            <w:right w:val="none" w:sz="0" w:space="0" w:color="auto"/>
          </w:divBdr>
        </w:div>
        <w:div w:id="1955943929">
          <w:marLeft w:val="360"/>
          <w:marRight w:val="0"/>
          <w:marTop w:val="0"/>
          <w:marBottom w:val="0"/>
          <w:divBdr>
            <w:top w:val="none" w:sz="0" w:space="0" w:color="auto"/>
            <w:left w:val="none" w:sz="0" w:space="0" w:color="auto"/>
            <w:bottom w:val="none" w:sz="0" w:space="0" w:color="auto"/>
            <w:right w:val="none" w:sz="0" w:space="0" w:color="auto"/>
          </w:divBdr>
        </w:div>
      </w:divsChild>
    </w:div>
    <w:div w:id="1247499738">
      <w:bodyDiv w:val="1"/>
      <w:marLeft w:val="0"/>
      <w:marRight w:val="0"/>
      <w:marTop w:val="0"/>
      <w:marBottom w:val="0"/>
      <w:divBdr>
        <w:top w:val="none" w:sz="0" w:space="0" w:color="auto"/>
        <w:left w:val="none" w:sz="0" w:space="0" w:color="auto"/>
        <w:bottom w:val="none" w:sz="0" w:space="0" w:color="auto"/>
        <w:right w:val="none" w:sz="0" w:space="0" w:color="auto"/>
      </w:divBdr>
      <w:divsChild>
        <w:div w:id="456528721">
          <w:marLeft w:val="0"/>
          <w:marRight w:val="0"/>
          <w:marTop w:val="0"/>
          <w:marBottom w:val="0"/>
          <w:divBdr>
            <w:top w:val="none" w:sz="0" w:space="0" w:color="auto"/>
            <w:left w:val="none" w:sz="0" w:space="0" w:color="auto"/>
            <w:bottom w:val="none" w:sz="0" w:space="0" w:color="auto"/>
            <w:right w:val="none" w:sz="0" w:space="0" w:color="auto"/>
          </w:divBdr>
          <w:divsChild>
            <w:div w:id="1887912642">
              <w:marLeft w:val="0"/>
              <w:marRight w:val="0"/>
              <w:marTop w:val="0"/>
              <w:marBottom w:val="0"/>
              <w:divBdr>
                <w:top w:val="none" w:sz="0" w:space="0" w:color="auto"/>
                <w:left w:val="none" w:sz="0" w:space="0" w:color="auto"/>
                <w:bottom w:val="none" w:sz="0" w:space="0" w:color="auto"/>
                <w:right w:val="none" w:sz="0" w:space="0" w:color="auto"/>
              </w:divBdr>
            </w:div>
          </w:divsChild>
        </w:div>
        <w:div w:id="2035037561">
          <w:marLeft w:val="0"/>
          <w:marRight w:val="0"/>
          <w:marTop w:val="0"/>
          <w:marBottom w:val="0"/>
          <w:divBdr>
            <w:top w:val="none" w:sz="0" w:space="0" w:color="auto"/>
            <w:left w:val="none" w:sz="0" w:space="0" w:color="auto"/>
            <w:bottom w:val="none" w:sz="0" w:space="0" w:color="auto"/>
            <w:right w:val="none" w:sz="0" w:space="0" w:color="auto"/>
          </w:divBdr>
          <w:divsChild>
            <w:div w:id="231087369">
              <w:marLeft w:val="0"/>
              <w:marRight w:val="0"/>
              <w:marTop w:val="0"/>
              <w:marBottom w:val="0"/>
              <w:divBdr>
                <w:top w:val="none" w:sz="0" w:space="0" w:color="auto"/>
                <w:left w:val="none" w:sz="0" w:space="0" w:color="auto"/>
                <w:bottom w:val="none" w:sz="0" w:space="0" w:color="auto"/>
                <w:right w:val="none" w:sz="0" w:space="0" w:color="auto"/>
              </w:divBdr>
            </w:div>
          </w:divsChild>
        </w:div>
        <w:div w:id="1660040984">
          <w:marLeft w:val="0"/>
          <w:marRight w:val="0"/>
          <w:marTop w:val="0"/>
          <w:marBottom w:val="0"/>
          <w:divBdr>
            <w:top w:val="none" w:sz="0" w:space="0" w:color="auto"/>
            <w:left w:val="none" w:sz="0" w:space="0" w:color="auto"/>
            <w:bottom w:val="none" w:sz="0" w:space="0" w:color="auto"/>
            <w:right w:val="none" w:sz="0" w:space="0" w:color="auto"/>
          </w:divBdr>
          <w:divsChild>
            <w:div w:id="1745301300">
              <w:marLeft w:val="0"/>
              <w:marRight w:val="0"/>
              <w:marTop w:val="0"/>
              <w:marBottom w:val="0"/>
              <w:divBdr>
                <w:top w:val="none" w:sz="0" w:space="0" w:color="auto"/>
                <w:left w:val="none" w:sz="0" w:space="0" w:color="auto"/>
                <w:bottom w:val="none" w:sz="0" w:space="0" w:color="auto"/>
                <w:right w:val="none" w:sz="0" w:space="0" w:color="auto"/>
              </w:divBdr>
            </w:div>
          </w:divsChild>
        </w:div>
        <w:div w:id="2037460513">
          <w:marLeft w:val="0"/>
          <w:marRight w:val="0"/>
          <w:marTop w:val="0"/>
          <w:marBottom w:val="0"/>
          <w:divBdr>
            <w:top w:val="none" w:sz="0" w:space="0" w:color="auto"/>
            <w:left w:val="none" w:sz="0" w:space="0" w:color="auto"/>
            <w:bottom w:val="none" w:sz="0" w:space="0" w:color="auto"/>
            <w:right w:val="none" w:sz="0" w:space="0" w:color="auto"/>
          </w:divBdr>
          <w:divsChild>
            <w:div w:id="8793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1719">
      <w:bodyDiv w:val="1"/>
      <w:marLeft w:val="0"/>
      <w:marRight w:val="0"/>
      <w:marTop w:val="0"/>
      <w:marBottom w:val="0"/>
      <w:divBdr>
        <w:top w:val="none" w:sz="0" w:space="0" w:color="auto"/>
        <w:left w:val="none" w:sz="0" w:space="0" w:color="auto"/>
        <w:bottom w:val="none" w:sz="0" w:space="0" w:color="auto"/>
        <w:right w:val="none" w:sz="0" w:space="0" w:color="auto"/>
      </w:divBdr>
      <w:divsChild>
        <w:div w:id="170722633">
          <w:marLeft w:val="360"/>
          <w:marRight w:val="0"/>
          <w:marTop w:val="0"/>
          <w:marBottom w:val="0"/>
          <w:divBdr>
            <w:top w:val="none" w:sz="0" w:space="0" w:color="auto"/>
            <w:left w:val="none" w:sz="0" w:space="0" w:color="auto"/>
            <w:bottom w:val="none" w:sz="0" w:space="0" w:color="auto"/>
            <w:right w:val="none" w:sz="0" w:space="0" w:color="auto"/>
          </w:divBdr>
        </w:div>
        <w:div w:id="208805168">
          <w:marLeft w:val="0"/>
          <w:marRight w:val="0"/>
          <w:marTop w:val="0"/>
          <w:marBottom w:val="0"/>
          <w:divBdr>
            <w:top w:val="none" w:sz="0" w:space="0" w:color="auto"/>
            <w:left w:val="none" w:sz="0" w:space="0" w:color="auto"/>
            <w:bottom w:val="none" w:sz="0" w:space="0" w:color="auto"/>
            <w:right w:val="none" w:sz="0" w:space="0" w:color="auto"/>
          </w:divBdr>
        </w:div>
        <w:div w:id="213472548">
          <w:marLeft w:val="360"/>
          <w:marRight w:val="0"/>
          <w:marTop w:val="0"/>
          <w:marBottom w:val="0"/>
          <w:divBdr>
            <w:top w:val="none" w:sz="0" w:space="0" w:color="auto"/>
            <w:left w:val="none" w:sz="0" w:space="0" w:color="auto"/>
            <w:bottom w:val="none" w:sz="0" w:space="0" w:color="auto"/>
            <w:right w:val="none" w:sz="0" w:space="0" w:color="auto"/>
          </w:divBdr>
        </w:div>
        <w:div w:id="228350839">
          <w:marLeft w:val="360"/>
          <w:marRight w:val="0"/>
          <w:marTop w:val="0"/>
          <w:marBottom w:val="0"/>
          <w:divBdr>
            <w:top w:val="none" w:sz="0" w:space="0" w:color="auto"/>
            <w:left w:val="none" w:sz="0" w:space="0" w:color="auto"/>
            <w:bottom w:val="none" w:sz="0" w:space="0" w:color="auto"/>
            <w:right w:val="none" w:sz="0" w:space="0" w:color="auto"/>
          </w:divBdr>
        </w:div>
        <w:div w:id="299967254">
          <w:marLeft w:val="0"/>
          <w:marRight w:val="0"/>
          <w:marTop w:val="0"/>
          <w:marBottom w:val="0"/>
          <w:divBdr>
            <w:top w:val="none" w:sz="0" w:space="0" w:color="auto"/>
            <w:left w:val="none" w:sz="0" w:space="0" w:color="auto"/>
            <w:bottom w:val="none" w:sz="0" w:space="0" w:color="auto"/>
            <w:right w:val="none" w:sz="0" w:space="0" w:color="auto"/>
          </w:divBdr>
        </w:div>
        <w:div w:id="821778208">
          <w:marLeft w:val="360"/>
          <w:marRight w:val="0"/>
          <w:marTop w:val="0"/>
          <w:marBottom w:val="0"/>
          <w:divBdr>
            <w:top w:val="none" w:sz="0" w:space="0" w:color="auto"/>
            <w:left w:val="none" w:sz="0" w:space="0" w:color="auto"/>
            <w:bottom w:val="none" w:sz="0" w:space="0" w:color="auto"/>
            <w:right w:val="none" w:sz="0" w:space="0" w:color="auto"/>
          </w:divBdr>
        </w:div>
        <w:div w:id="990406967">
          <w:marLeft w:val="360"/>
          <w:marRight w:val="0"/>
          <w:marTop w:val="0"/>
          <w:marBottom w:val="0"/>
          <w:divBdr>
            <w:top w:val="none" w:sz="0" w:space="0" w:color="auto"/>
            <w:left w:val="none" w:sz="0" w:space="0" w:color="auto"/>
            <w:bottom w:val="none" w:sz="0" w:space="0" w:color="auto"/>
            <w:right w:val="none" w:sz="0" w:space="0" w:color="auto"/>
          </w:divBdr>
        </w:div>
        <w:div w:id="1168399710">
          <w:marLeft w:val="0"/>
          <w:marRight w:val="0"/>
          <w:marTop w:val="0"/>
          <w:marBottom w:val="0"/>
          <w:divBdr>
            <w:top w:val="none" w:sz="0" w:space="0" w:color="auto"/>
            <w:left w:val="none" w:sz="0" w:space="0" w:color="auto"/>
            <w:bottom w:val="none" w:sz="0" w:space="0" w:color="auto"/>
            <w:right w:val="none" w:sz="0" w:space="0" w:color="auto"/>
          </w:divBdr>
        </w:div>
        <w:div w:id="1327712666">
          <w:marLeft w:val="360"/>
          <w:marRight w:val="0"/>
          <w:marTop w:val="0"/>
          <w:marBottom w:val="0"/>
          <w:divBdr>
            <w:top w:val="none" w:sz="0" w:space="0" w:color="auto"/>
            <w:left w:val="none" w:sz="0" w:space="0" w:color="auto"/>
            <w:bottom w:val="none" w:sz="0" w:space="0" w:color="auto"/>
            <w:right w:val="none" w:sz="0" w:space="0" w:color="auto"/>
          </w:divBdr>
        </w:div>
        <w:div w:id="1444223778">
          <w:marLeft w:val="360"/>
          <w:marRight w:val="0"/>
          <w:marTop w:val="0"/>
          <w:marBottom w:val="0"/>
          <w:divBdr>
            <w:top w:val="none" w:sz="0" w:space="0" w:color="auto"/>
            <w:left w:val="none" w:sz="0" w:space="0" w:color="auto"/>
            <w:bottom w:val="none" w:sz="0" w:space="0" w:color="auto"/>
            <w:right w:val="none" w:sz="0" w:space="0" w:color="auto"/>
          </w:divBdr>
        </w:div>
        <w:div w:id="1824854279">
          <w:marLeft w:val="360"/>
          <w:marRight w:val="0"/>
          <w:marTop w:val="0"/>
          <w:marBottom w:val="0"/>
          <w:divBdr>
            <w:top w:val="none" w:sz="0" w:space="0" w:color="auto"/>
            <w:left w:val="none" w:sz="0" w:space="0" w:color="auto"/>
            <w:bottom w:val="none" w:sz="0" w:space="0" w:color="auto"/>
            <w:right w:val="none" w:sz="0" w:space="0" w:color="auto"/>
          </w:divBdr>
        </w:div>
        <w:div w:id="2013025615">
          <w:marLeft w:val="360"/>
          <w:marRight w:val="0"/>
          <w:marTop w:val="0"/>
          <w:marBottom w:val="0"/>
          <w:divBdr>
            <w:top w:val="none" w:sz="0" w:space="0" w:color="auto"/>
            <w:left w:val="none" w:sz="0" w:space="0" w:color="auto"/>
            <w:bottom w:val="none" w:sz="0" w:space="0" w:color="auto"/>
            <w:right w:val="none" w:sz="0" w:space="0" w:color="auto"/>
          </w:divBdr>
        </w:div>
        <w:div w:id="2133403265">
          <w:marLeft w:val="0"/>
          <w:marRight w:val="0"/>
          <w:marTop w:val="0"/>
          <w:marBottom w:val="0"/>
          <w:divBdr>
            <w:top w:val="none" w:sz="0" w:space="0" w:color="auto"/>
            <w:left w:val="none" w:sz="0" w:space="0" w:color="auto"/>
            <w:bottom w:val="none" w:sz="0" w:space="0" w:color="auto"/>
            <w:right w:val="none" w:sz="0" w:space="0" w:color="auto"/>
          </w:divBdr>
        </w:div>
      </w:divsChild>
    </w:div>
    <w:div w:id="1264412882">
      <w:bodyDiv w:val="1"/>
      <w:marLeft w:val="0"/>
      <w:marRight w:val="0"/>
      <w:marTop w:val="0"/>
      <w:marBottom w:val="0"/>
      <w:divBdr>
        <w:top w:val="none" w:sz="0" w:space="0" w:color="auto"/>
        <w:left w:val="none" w:sz="0" w:space="0" w:color="auto"/>
        <w:bottom w:val="none" w:sz="0" w:space="0" w:color="auto"/>
        <w:right w:val="none" w:sz="0" w:space="0" w:color="auto"/>
      </w:divBdr>
      <w:divsChild>
        <w:div w:id="99181537">
          <w:marLeft w:val="0"/>
          <w:marRight w:val="0"/>
          <w:marTop w:val="0"/>
          <w:marBottom w:val="0"/>
          <w:divBdr>
            <w:top w:val="none" w:sz="0" w:space="0" w:color="auto"/>
            <w:left w:val="none" w:sz="0" w:space="0" w:color="auto"/>
            <w:bottom w:val="none" w:sz="0" w:space="0" w:color="auto"/>
            <w:right w:val="none" w:sz="0" w:space="0" w:color="auto"/>
          </w:divBdr>
          <w:divsChild>
            <w:div w:id="10769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4405">
      <w:bodyDiv w:val="1"/>
      <w:marLeft w:val="0"/>
      <w:marRight w:val="0"/>
      <w:marTop w:val="0"/>
      <w:marBottom w:val="0"/>
      <w:divBdr>
        <w:top w:val="none" w:sz="0" w:space="0" w:color="auto"/>
        <w:left w:val="none" w:sz="0" w:space="0" w:color="auto"/>
        <w:bottom w:val="none" w:sz="0" w:space="0" w:color="auto"/>
        <w:right w:val="none" w:sz="0" w:space="0" w:color="auto"/>
      </w:divBdr>
    </w:div>
    <w:div w:id="1296328849">
      <w:bodyDiv w:val="1"/>
      <w:marLeft w:val="0"/>
      <w:marRight w:val="0"/>
      <w:marTop w:val="0"/>
      <w:marBottom w:val="0"/>
      <w:divBdr>
        <w:top w:val="none" w:sz="0" w:space="0" w:color="auto"/>
        <w:left w:val="none" w:sz="0" w:space="0" w:color="auto"/>
        <w:bottom w:val="none" w:sz="0" w:space="0" w:color="auto"/>
        <w:right w:val="none" w:sz="0" w:space="0" w:color="auto"/>
      </w:divBdr>
    </w:div>
    <w:div w:id="1372339454">
      <w:bodyDiv w:val="1"/>
      <w:marLeft w:val="0"/>
      <w:marRight w:val="0"/>
      <w:marTop w:val="0"/>
      <w:marBottom w:val="0"/>
      <w:divBdr>
        <w:top w:val="none" w:sz="0" w:space="0" w:color="auto"/>
        <w:left w:val="none" w:sz="0" w:space="0" w:color="auto"/>
        <w:bottom w:val="none" w:sz="0" w:space="0" w:color="auto"/>
        <w:right w:val="none" w:sz="0" w:space="0" w:color="auto"/>
      </w:divBdr>
      <w:divsChild>
        <w:div w:id="45036323">
          <w:marLeft w:val="360"/>
          <w:marRight w:val="0"/>
          <w:marTop w:val="0"/>
          <w:marBottom w:val="0"/>
          <w:divBdr>
            <w:top w:val="none" w:sz="0" w:space="0" w:color="auto"/>
            <w:left w:val="none" w:sz="0" w:space="0" w:color="auto"/>
            <w:bottom w:val="none" w:sz="0" w:space="0" w:color="auto"/>
            <w:right w:val="none" w:sz="0" w:space="0" w:color="auto"/>
          </w:divBdr>
        </w:div>
        <w:div w:id="680278656">
          <w:marLeft w:val="360"/>
          <w:marRight w:val="0"/>
          <w:marTop w:val="0"/>
          <w:marBottom w:val="0"/>
          <w:divBdr>
            <w:top w:val="none" w:sz="0" w:space="0" w:color="auto"/>
            <w:left w:val="none" w:sz="0" w:space="0" w:color="auto"/>
            <w:bottom w:val="none" w:sz="0" w:space="0" w:color="auto"/>
            <w:right w:val="none" w:sz="0" w:space="0" w:color="auto"/>
          </w:divBdr>
        </w:div>
        <w:div w:id="784351329">
          <w:marLeft w:val="360"/>
          <w:marRight w:val="0"/>
          <w:marTop w:val="0"/>
          <w:marBottom w:val="0"/>
          <w:divBdr>
            <w:top w:val="none" w:sz="0" w:space="0" w:color="auto"/>
            <w:left w:val="none" w:sz="0" w:space="0" w:color="auto"/>
            <w:bottom w:val="none" w:sz="0" w:space="0" w:color="auto"/>
            <w:right w:val="none" w:sz="0" w:space="0" w:color="auto"/>
          </w:divBdr>
        </w:div>
        <w:div w:id="820537943">
          <w:marLeft w:val="0"/>
          <w:marRight w:val="0"/>
          <w:marTop w:val="0"/>
          <w:marBottom w:val="0"/>
          <w:divBdr>
            <w:top w:val="none" w:sz="0" w:space="0" w:color="auto"/>
            <w:left w:val="none" w:sz="0" w:space="0" w:color="auto"/>
            <w:bottom w:val="none" w:sz="0" w:space="0" w:color="auto"/>
            <w:right w:val="none" w:sz="0" w:space="0" w:color="auto"/>
          </w:divBdr>
        </w:div>
        <w:div w:id="827792352">
          <w:marLeft w:val="0"/>
          <w:marRight w:val="0"/>
          <w:marTop w:val="0"/>
          <w:marBottom w:val="0"/>
          <w:divBdr>
            <w:top w:val="none" w:sz="0" w:space="0" w:color="auto"/>
            <w:left w:val="none" w:sz="0" w:space="0" w:color="auto"/>
            <w:bottom w:val="none" w:sz="0" w:space="0" w:color="auto"/>
            <w:right w:val="none" w:sz="0" w:space="0" w:color="auto"/>
          </w:divBdr>
        </w:div>
        <w:div w:id="1431312665">
          <w:marLeft w:val="720"/>
          <w:marRight w:val="0"/>
          <w:marTop w:val="0"/>
          <w:marBottom w:val="0"/>
          <w:divBdr>
            <w:top w:val="none" w:sz="0" w:space="0" w:color="auto"/>
            <w:left w:val="none" w:sz="0" w:space="0" w:color="auto"/>
            <w:bottom w:val="none" w:sz="0" w:space="0" w:color="auto"/>
            <w:right w:val="none" w:sz="0" w:space="0" w:color="auto"/>
          </w:divBdr>
        </w:div>
        <w:div w:id="1540777704">
          <w:marLeft w:val="360"/>
          <w:marRight w:val="0"/>
          <w:marTop w:val="0"/>
          <w:marBottom w:val="0"/>
          <w:divBdr>
            <w:top w:val="none" w:sz="0" w:space="0" w:color="auto"/>
            <w:left w:val="none" w:sz="0" w:space="0" w:color="auto"/>
            <w:bottom w:val="none" w:sz="0" w:space="0" w:color="auto"/>
            <w:right w:val="none" w:sz="0" w:space="0" w:color="auto"/>
          </w:divBdr>
        </w:div>
        <w:div w:id="1582375534">
          <w:marLeft w:val="360"/>
          <w:marRight w:val="0"/>
          <w:marTop w:val="0"/>
          <w:marBottom w:val="0"/>
          <w:divBdr>
            <w:top w:val="none" w:sz="0" w:space="0" w:color="auto"/>
            <w:left w:val="none" w:sz="0" w:space="0" w:color="auto"/>
            <w:bottom w:val="none" w:sz="0" w:space="0" w:color="auto"/>
            <w:right w:val="none" w:sz="0" w:space="0" w:color="auto"/>
          </w:divBdr>
        </w:div>
        <w:div w:id="1658223084">
          <w:marLeft w:val="720"/>
          <w:marRight w:val="0"/>
          <w:marTop w:val="0"/>
          <w:marBottom w:val="0"/>
          <w:divBdr>
            <w:top w:val="none" w:sz="0" w:space="0" w:color="auto"/>
            <w:left w:val="none" w:sz="0" w:space="0" w:color="auto"/>
            <w:bottom w:val="none" w:sz="0" w:space="0" w:color="auto"/>
            <w:right w:val="none" w:sz="0" w:space="0" w:color="auto"/>
          </w:divBdr>
        </w:div>
        <w:div w:id="1680035991">
          <w:marLeft w:val="720"/>
          <w:marRight w:val="0"/>
          <w:marTop w:val="0"/>
          <w:marBottom w:val="0"/>
          <w:divBdr>
            <w:top w:val="none" w:sz="0" w:space="0" w:color="auto"/>
            <w:left w:val="none" w:sz="0" w:space="0" w:color="auto"/>
            <w:bottom w:val="none" w:sz="0" w:space="0" w:color="auto"/>
            <w:right w:val="none" w:sz="0" w:space="0" w:color="auto"/>
          </w:divBdr>
        </w:div>
        <w:div w:id="1778601760">
          <w:marLeft w:val="360"/>
          <w:marRight w:val="0"/>
          <w:marTop w:val="0"/>
          <w:marBottom w:val="0"/>
          <w:divBdr>
            <w:top w:val="none" w:sz="0" w:space="0" w:color="auto"/>
            <w:left w:val="none" w:sz="0" w:space="0" w:color="auto"/>
            <w:bottom w:val="none" w:sz="0" w:space="0" w:color="auto"/>
            <w:right w:val="none" w:sz="0" w:space="0" w:color="auto"/>
          </w:divBdr>
        </w:div>
        <w:div w:id="1829860647">
          <w:marLeft w:val="360"/>
          <w:marRight w:val="0"/>
          <w:marTop w:val="0"/>
          <w:marBottom w:val="0"/>
          <w:divBdr>
            <w:top w:val="none" w:sz="0" w:space="0" w:color="auto"/>
            <w:left w:val="none" w:sz="0" w:space="0" w:color="auto"/>
            <w:bottom w:val="none" w:sz="0" w:space="0" w:color="auto"/>
            <w:right w:val="none" w:sz="0" w:space="0" w:color="auto"/>
          </w:divBdr>
        </w:div>
        <w:div w:id="2063864347">
          <w:marLeft w:val="0"/>
          <w:marRight w:val="0"/>
          <w:marTop w:val="0"/>
          <w:marBottom w:val="0"/>
          <w:divBdr>
            <w:top w:val="none" w:sz="0" w:space="0" w:color="auto"/>
            <w:left w:val="none" w:sz="0" w:space="0" w:color="auto"/>
            <w:bottom w:val="none" w:sz="0" w:space="0" w:color="auto"/>
            <w:right w:val="none" w:sz="0" w:space="0" w:color="auto"/>
          </w:divBdr>
        </w:div>
        <w:div w:id="2141219874">
          <w:marLeft w:val="360"/>
          <w:marRight w:val="0"/>
          <w:marTop w:val="0"/>
          <w:marBottom w:val="0"/>
          <w:divBdr>
            <w:top w:val="none" w:sz="0" w:space="0" w:color="auto"/>
            <w:left w:val="none" w:sz="0" w:space="0" w:color="auto"/>
            <w:bottom w:val="none" w:sz="0" w:space="0" w:color="auto"/>
            <w:right w:val="none" w:sz="0" w:space="0" w:color="auto"/>
          </w:divBdr>
        </w:div>
      </w:divsChild>
    </w:div>
    <w:div w:id="1379276457">
      <w:bodyDiv w:val="1"/>
      <w:marLeft w:val="0"/>
      <w:marRight w:val="0"/>
      <w:marTop w:val="0"/>
      <w:marBottom w:val="0"/>
      <w:divBdr>
        <w:top w:val="none" w:sz="0" w:space="0" w:color="auto"/>
        <w:left w:val="none" w:sz="0" w:space="0" w:color="auto"/>
        <w:bottom w:val="none" w:sz="0" w:space="0" w:color="auto"/>
        <w:right w:val="none" w:sz="0" w:space="0" w:color="auto"/>
      </w:divBdr>
      <w:divsChild>
        <w:div w:id="273364391">
          <w:marLeft w:val="0"/>
          <w:marRight w:val="0"/>
          <w:marTop w:val="0"/>
          <w:marBottom w:val="0"/>
          <w:divBdr>
            <w:top w:val="none" w:sz="0" w:space="0" w:color="auto"/>
            <w:left w:val="none" w:sz="0" w:space="0" w:color="auto"/>
            <w:bottom w:val="none" w:sz="0" w:space="0" w:color="auto"/>
            <w:right w:val="none" w:sz="0" w:space="0" w:color="auto"/>
          </w:divBdr>
          <w:divsChild>
            <w:div w:id="1705134591">
              <w:marLeft w:val="0"/>
              <w:marRight w:val="0"/>
              <w:marTop w:val="0"/>
              <w:marBottom w:val="0"/>
              <w:divBdr>
                <w:top w:val="none" w:sz="0" w:space="0" w:color="auto"/>
                <w:left w:val="none" w:sz="0" w:space="0" w:color="auto"/>
                <w:bottom w:val="none" w:sz="0" w:space="0" w:color="auto"/>
                <w:right w:val="none" w:sz="0" w:space="0" w:color="auto"/>
              </w:divBdr>
              <w:divsChild>
                <w:div w:id="341320762">
                  <w:marLeft w:val="0"/>
                  <w:marRight w:val="0"/>
                  <w:marTop w:val="240"/>
                  <w:marBottom w:val="240"/>
                  <w:divBdr>
                    <w:top w:val="none" w:sz="0" w:space="0" w:color="auto"/>
                    <w:left w:val="none" w:sz="0" w:space="0" w:color="auto"/>
                    <w:bottom w:val="none" w:sz="0" w:space="0" w:color="auto"/>
                    <w:right w:val="none" w:sz="0" w:space="0" w:color="auto"/>
                  </w:divBdr>
                  <w:divsChild>
                    <w:div w:id="19221373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26735636">
              <w:marLeft w:val="0"/>
              <w:marRight w:val="0"/>
              <w:marTop w:val="240"/>
              <w:marBottom w:val="0"/>
              <w:divBdr>
                <w:top w:val="none" w:sz="0" w:space="0" w:color="auto"/>
                <w:left w:val="none" w:sz="0" w:space="0" w:color="auto"/>
                <w:bottom w:val="none" w:sz="0" w:space="0" w:color="auto"/>
                <w:right w:val="none" w:sz="0" w:space="0" w:color="auto"/>
              </w:divBdr>
              <w:divsChild>
                <w:div w:id="616982084">
                  <w:marLeft w:val="0"/>
                  <w:marRight w:val="0"/>
                  <w:marTop w:val="0"/>
                  <w:marBottom w:val="0"/>
                  <w:divBdr>
                    <w:top w:val="none" w:sz="0" w:space="0" w:color="auto"/>
                    <w:left w:val="none" w:sz="0" w:space="0" w:color="auto"/>
                    <w:bottom w:val="none" w:sz="0" w:space="0" w:color="auto"/>
                    <w:right w:val="none" w:sz="0" w:space="0" w:color="auto"/>
                  </w:divBdr>
                  <w:divsChild>
                    <w:div w:id="1177695011">
                      <w:marLeft w:val="0"/>
                      <w:marRight w:val="0"/>
                      <w:marTop w:val="240"/>
                      <w:marBottom w:val="0"/>
                      <w:divBdr>
                        <w:top w:val="none" w:sz="0" w:space="0" w:color="auto"/>
                        <w:left w:val="none" w:sz="0" w:space="0" w:color="auto"/>
                        <w:bottom w:val="none" w:sz="0" w:space="0" w:color="auto"/>
                        <w:right w:val="none" w:sz="0" w:space="0" w:color="auto"/>
                      </w:divBdr>
                      <w:divsChild>
                        <w:div w:id="255601355">
                          <w:marLeft w:val="0"/>
                          <w:marRight w:val="0"/>
                          <w:marTop w:val="0"/>
                          <w:marBottom w:val="0"/>
                          <w:divBdr>
                            <w:top w:val="none" w:sz="0" w:space="0" w:color="auto"/>
                            <w:left w:val="none" w:sz="0" w:space="0" w:color="auto"/>
                            <w:bottom w:val="none" w:sz="0" w:space="0" w:color="auto"/>
                            <w:right w:val="none" w:sz="0" w:space="0" w:color="auto"/>
                          </w:divBdr>
                          <w:divsChild>
                            <w:div w:id="13769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7861">
                      <w:marLeft w:val="0"/>
                      <w:marRight w:val="0"/>
                      <w:marTop w:val="240"/>
                      <w:marBottom w:val="0"/>
                      <w:divBdr>
                        <w:top w:val="none" w:sz="0" w:space="0" w:color="auto"/>
                        <w:left w:val="none" w:sz="0" w:space="0" w:color="auto"/>
                        <w:bottom w:val="none" w:sz="0" w:space="0" w:color="auto"/>
                        <w:right w:val="none" w:sz="0" w:space="0" w:color="auto"/>
                      </w:divBdr>
                      <w:divsChild>
                        <w:div w:id="1403671848">
                          <w:marLeft w:val="0"/>
                          <w:marRight w:val="0"/>
                          <w:marTop w:val="0"/>
                          <w:marBottom w:val="0"/>
                          <w:divBdr>
                            <w:top w:val="none" w:sz="0" w:space="0" w:color="auto"/>
                            <w:left w:val="none" w:sz="0" w:space="0" w:color="auto"/>
                            <w:bottom w:val="none" w:sz="0" w:space="0" w:color="auto"/>
                            <w:right w:val="none" w:sz="0" w:space="0" w:color="auto"/>
                          </w:divBdr>
                          <w:divsChild>
                            <w:div w:id="13175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6388">
                      <w:marLeft w:val="0"/>
                      <w:marRight w:val="0"/>
                      <w:marTop w:val="240"/>
                      <w:marBottom w:val="0"/>
                      <w:divBdr>
                        <w:top w:val="none" w:sz="0" w:space="0" w:color="auto"/>
                        <w:left w:val="none" w:sz="0" w:space="0" w:color="auto"/>
                        <w:bottom w:val="none" w:sz="0" w:space="0" w:color="auto"/>
                        <w:right w:val="none" w:sz="0" w:space="0" w:color="auto"/>
                      </w:divBdr>
                      <w:divsChild>
                        <w:div w:id="1423527843">
                          <w:marLeft w:val="0"/>
                          <w:marRight w:val="0"/>
                          <w:marTop w:val="0"/>
                          <w:marBottom w:val="0"/>
                          <w:divBdr>
                            <w:top w:val="none" w:sz="0" w:space="0" w:color="auto"/>
                            <w:left w:val="none" w:sz="0" w:space="0" w:color="auto"/>
                            <w:bottom w:val="none" w:sz="0" w:space="0" w:color="auto"/>
                            <w:right w:val="none" w:sz="0" w:space="0" w:color="auto"/>
                          </w:divBdr>
                          <w:divsChild>
                            <w:div w:id="10460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9563">
                      <w:marLeft w:val="0"/>
                      <w:marRight w:val="0"/>
                      <w:marTop w:val="240"/>
                      <w:marBottom w:val="0"/>
                      <w:divBdr>
                        <w:top w:val="none" w:sz="0" w:space="0" w:color="auto"/>
                        <w:left w:val="none" w:sz="0" w:space="0" w:color="auto"/>
                        <w:bottom w:val="none" w:sz="0" w:space="0" w:color="auto"/>
                        <w:right w:val="none" w:sz="0" w:space="0" w:color="auto"/>
                      </w:divBdr>
                      <w:divsChild>
                        <w:div w:id="1042558016">
                          <w:marLeft w:val="0"/>
                          <w:marRight w:val="0"/>
                          <w:marTop w:val="0"/>
                          <w:marBottom w:val="0"/>
                          <w:divBdr>
                            <w:top w:val="none" w:sz="0" w:space="0" w:color="auto"/>
                            <w:left w:val="none" w:sz="0" w:space="0" w:color="auto"/>
                            <w:bottom w:val="none" w:sz="0" w:space="0" w:color="auto"/>
                            <w:right w:val="none" w:sz="0" w:space="0" w:color="auto"/>
                          </w:divBdr>
                          <w:divsChild>
                            <w:div w:id="17525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4770">
      <w:bodyDiv w:val="1"/>
      <w:marLeft w:val="0"/>
      <w:marRight w:val="0"/>
      <w:marTop w:val="0"/>
      <w:marBottom w:val="0"/>
      <w:divBdr>
        <w:top w:val="none" w:sz="0" w:space="0" w:color="auto"/>
        <w:left w:val="none" w:sz="0" w:space="0" w:color="auto"/>
        <w:bottom w:val="none" w:sz="0" w:space="0" w:color="auto"/>
        <w:right w:val="none" w:sz="0" w:space="0" w:color="auto"/>
      </w:divBdr>
      <w:divsChild>
        <w:div w:id="302924930">
          <w:marLeft w:val="180"/>
          <w:marRight w:val="0"/>
          <w:marTop w:val="0"/>
          <w:marBottom w:val="0"/>
          <w:divBdr>
            <w:top w:val="none" w:sz="0" w:space="0" w:color="auto"/>
            <w:left w:val="none" w:sz="0" w:space="0" w:color="auto"/>
            <w:bottom w:val="none" w:sz="0" w:space="0" w:color="auto"/>
            <w:right w:val="none" w:sz="0" w:space="0" w:color="auto"/>
          </w:divBdr>
        </w:div>
        <w:div w:id="740953215">
          <w:marLeft w:val="900"/>
          <w:marRight w:val="0"/>
          <w:marTop w:val="0"/>
          <w:marBottom w:val="0"/>
          <w:divBdr>
            <w:top w:val="none" w:sz="0" w:space="0" w:color="auto"/>
            <w:left w:val="none" w:sz="0" w:space="0" w:color="auto"/>
            <w:bottom w:val="none" w:sz="0" w:space="0" w:color="auto"/>
            <w:right w:val="none" w:sz="0" w:space="0" w:color="auto"/>
          </w:divBdr>
        </w:div>
        <w:div w:id="825784516">
          <w:marLeft w:val="180"/>
          <w:marRight w:val="0"/>
          <w:marTop w:val="0"/>
          <w:marBottom w:val="0"/>
          <w:divBdr>
            <w:top w:val="none" w:sz="0" w:space="0" w:color="auto"/>
            <w:left w:val="none" w:sz="0" w:space="0" w:color="auto"/>
            <w:bottom w:val="none" w:sz="0" w:space="0" w:color="auto"/>
            <w:right w:val="none" w:sz="0" w:space="0" w:color="auto"/>
          </w:divBdr>
        </w:div>
        <w:div w:id="990211672">
          <w:marLeft w:val="180"/>
          <w:marRight w:val="0"/>
          <w:marTop w:val="0"/>
          <w:marBottom w:val="0"/>
          <w:divBdr>
            <w:top w:val="none" w:sz="0" w:space="0" w:color="auto"/>
            <w:left w:val="none" w:sz="0" w:space="0" w:color="auto"/>
            <w:bottom w:val="none" w:sz="0" w:space="0" w:color="auto"/>
            <w:right w:val="none" w:sz="0" w:space="0" w:color="auto"/>
          </w:divBdr>
        </w:div>
        <w:div w:id="1145195244">
          <w:marLeft w:val="180"/>
          <w:marRight w:val="0"/>
          <w:marTop w:val="0"/>
          <w:marBottom w:val="0"/>
          <w:divBdr>
            <w:top w:val="none" w:sz="0" w:space="0" w:color="auto"/>
            <w:left w:val="none" w:sz="0" w:space="0" w:color="auto"/>
            <w:bottom w:val="none" w:sz="0" w:space="0" w:color="auto"/>
            <w:right w:val="none" w:sz="0" w:space="0" w:color="auto"/>
          </w:divBdr>
        </w:div>
        <w:div w:id="1366176116">
          <w:marLeft w:val="180"/>
          <w:marRight w:val="0"/>
          <w:marTop w:val="0"/>
          <w:marBottom w:val="0"/>
          <w:divBdr>
            <w:top w:val="none" w:sz="0" w:space="0" w:color="auto"/>
            <w:left w:val="none" w:sz="0" w:space="0" w:color="auto"/>
            <w:bottom w:val="none" w:sz="0" w:space="0" w:color="auto"/>
            <w:right w:val="none" w:sz="0" w:space="0" w:color="auto"/>
          </w:divBdr>
        </w:div>
        <w:div w:id="1382168029">
          <w:marLeft w:val="180"/>
          <w:marRight w:val="0"/>
          <w:marTop w:val="0"/>
          <w:marBottom w:val="0"/>
          <w:divBdr>
            <w:top w:val="none" w:sz="0" w:space="0" w:color="auto"/>
            <w:left w:val="none" w:sz="0" w:space="0" w:color="auto"/>
            <w:bottom w:val="none" w:sz="0" w:space="0" w:color="auto"/>
            <w:right w:val="none" w:sz="0" w:space="0" w:color="auto"/>
          </w:divBdr>
        </w:div>
        <w:div w:id="1914118335">
          <w:marLeft w:val="0"/>
          <w:marRight w:val="0"/>
          <w:marTop w:val="0"/>
          <w:marBottom w:val="0"/>
          <w:divBdr>
            <w:top w:val="none" w:sz="0" w:space="0" w:color="auto"/>
            <w:left w:val="none" w:sz="0" w:space="0" w:color="auto"/>
            <w:bottom w:val="none" w:sz="0" w:space="0" w:color="auto"/>
            <w:right w:val="none" w:sz="0" w:space="0" w:color="auto"/>
          </w:divBdr>
        </w:div>
        <w:div w:id="2024429812">
          <w:marLeft w:val="180"/>
          <w:marRight w:val="0"/>
          <w:marTop w:val="0"/>
          <w:marBottom w:val="0"/>
          <w:divBdr>
            <w:top w:val="none" w:sz="0" w:space="0" w:color="auto"/>
            <w:left w:val="none" w:sz="0" w:space="0" w:color="auto"/>
            <w:bottom w:val="none" w:sz="0" w:space="0" w:color="auto"/>
            <w:right w:val="none" w:sz="0" w:space="0" w:color="auto"/>
          </w:divBdr>
        </w:div>
      </w:divsChild>
    </w:div>
    <w:div w:id="1404645112">
      <w:bodyDiv w:val="1"/>
      <w:marLeft w:val="0"/>
      <w:marRight w:val="0"/>
      <w:marTop w:val="0"/>
      <w:marBottom w:val="0"/>
      <w:divBdr>
        <w:top w:val="none" w:sz="0" w:space="0" w:color="auto"/>
        <w:left w:val="none" w:sz="0" w:space="0" w:color="auto"/>
        <w:bottom w:val="none" w:sz="0" w:space="0" w:color="auto"/>
        <w:right w:val="none" w:sz="0" w:space="0" w:color="auto"/>
      </w:divBdr>
      <w:divsChild>
        <w:div w:id="233007617">
          <w:marLeft w:val="0"/>
          <w:marRight w:val="0"/>
          <w:marTop w:val="0"/>
          <w:marBottom w:val="0"/>
          <w:divBdr>
            <w:top w:val="none" w:sz="0" w:space="0" w:color="auto"/>
            <w:left w:val="none" w:sz="0" w:space="0" w:color="auto"/>
            <w:bottom w:val="none" w:sz="0" w:space="0" w:color="auto"/>
            <w:right w:val="none" w:sz="0" w:space="0" w:color="auto"/>
          </w:divBdr>
        </w:div>
      </w:divsChild>
    </w:div>
    <w:div w:id="1443921574">
      <w:bodyDiv w:val="1"/>
      <w:marLeft w:val="0"/>
      <w:marRight w:val="0"/>
      <w:marTop w:val="0"/>
      <w:marBottom w:val="0"/>
      <w:divBdr>
        <w:top w:val="none" w:sz="0" w:space="0" w:color="auto"/>
        <w:left w:val="none" w:sz="0" w:space="0" w:color="auto"/>
        <w:bottom w:val="none" w:sz="0" w:space="0" w:color="auto"/>
        <w:right w:val="none" w:sz="0" w:space="0" w:color="auto"/>
      </w:divBdr>
      <w:divsChild>
        <w:div w:id="1102408694">
          <w:marLeft w:val="0"/>
          <w:marRight w:val="0"/>
          <w:marTop w:val="0"/>
          <w:marBottom w:val="0"/>
          <w:divBdr>
            <w:top w:val="none" w:sz="0" w:space="0" w:color="auto"/>
            <w:left w:val="none" w:sz="0" w:space="0" w:color="auto"/>
            <w:bottom w:val="none" w:sz="0" w:space="0" w:color="auto"/>
            <w:right w:val="none" w:sz="0" w:space="0" w:color="auto"/>
          </w:divBdr>
          <w:divsChild>
            <w:div w:id="2042704974">
              <w:marLeft w:val="0"/>
              <w:marRight w:val="0"/>
              <w:marTop w:val="0"/>
              <w:marBottom w:val="0"/>
              <w:divBdr>
                <w:top w:val="none" w:sz="0" w:space="0" w:color="auto"/>
                <w:left w:val="none" w:sz="0" w:space="0" w:color="auto"/>
                <w:bottom w:val="none" w:sz="0" w:space="0" w:color="auto"/>
                <w:right w:val="none" w:sz="0" w:space="0" w:color="auto"/>
              </w:divBdr>
              <w:divsChild>
                <w:div w:id="1037315408">
                  <w:marLeft w:val="0"/>
                  <w:marRight w:val="0"/>
                  <w:marTop w:val="240"/>
                  <w:marBottom w:val="240"/>
                  <w:divBdr>
                    <w:top w:val="none" w:sz="0" w:space="0" w:color="auto"/>
                    <w:left w:val="none" w:sz="0" w:space="0" w:color="auto"/>
                    <w:bottom w:val="none" w:sz="0" w:space="0" w:color="auto"/>
                    <w:right w:val="none" w:sz="0" w:space="0" w:color="auto"/>
                  </w:divBdr>
                  <w:divsChild>
                    <w:div w:id="13328771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435755">
              <w:marLeft w:val="0"/>
              <w:marRight w:val="0"/>
              <w:marTop w:val="240"/>
              <w:marBottom w:val="0"/>
              <w:divBdr>
                <w:top w:val="none" w:sz="0" w:space="0" w:color="auto"/>
                <w:left w:val="none" w:sz="0" w:space="0" w:color="auto"/>
                <w:bottom w:val="none" w:sz="0" w:space="0" w:color="auto"/>
                <w:right w:val="none" w:sz="0" w:space="0" w:color="auto"/>
              </w:divBdr>
              <w:divsChild>
                <w:div w:id="1179539258">
                  <w:marLeft w:val="0"/>
                  <w:marRight w:val="0"/>
                  <w:marTop w:val="0"/>
                  <w:marBottom w:val="0"/>
                  <w:divBdr>
                    <w:top w:val="none" w:sz="0" w:space="0" w:color="auto"/>
                    <w:left w:val="none" w:sz="0" w:space="0" w:color="auto"/>
                    <w:bottom w:val="none" w:sz="0" w:space="0" w:color="auto"/>
                    <w:right w:val="none" w:sz="0" w:space="0" w:color="auto"/>
                  </w:divBdr>
                  <w:divsChild>
                    <w:div w:id="1941721202">
                      <w:marLeft w:val="0"/>
                      <w:marRight w:val="0"/>
                      <w:marTop w:val="240"/>
                      <w:marBottom w:val="0"/>
                      <w:divBdr>
                        <w:top w:val="none" w:sz="0" w:space="0" w:color="auto"/>
                        <w:left w:val="none" w:sz="0" w:space="0" w:color="auto"/>
                        <w:bottom w:val="none" w:sz="0" w:space="0" w:color="auto"/>
                        <w:right w:val="none" w:sz="0" w:space="0" w:color="auto"/>
                      </w:divBdr>
                      <w:divsChild>
                        <w:div w:id="1383404295">
                          <w:marLeft w:val="0"/>
                          <w:marRight w:val="0"/>
                          <w:marTop w:val="0"/>
                          <w:marBottom w:val="0"/>
                          <w:divBdr>
                            <w:top w:val="none" w:sz="0" w:space="0" w:color="auto"/>
                            <w:left w:val="none" w:sz="0" w:space="0" w:color="auto"/>
                            <w:bottom w:val="none" w:sz="0" w:space="0" w:color="auto"/>
                            <w:right w:val="none" w:sz="0" w:space="0" w:color="auto"/>
                          </w:divBdr>
                          <w:divsChild>
                            <w:div w:id="512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0611">
                      <w:marLeft w:val="0"/>
                      <w:marRight w:val="0"/>
                      <w:marTop w:val="240"/>
                      <w:marBottom w:val="0"/>
                      <w:divBdr>
                        <w:top w:val="none" w:sz="0" w:space="0" w:color="auto"/>
                        <w:left w:val="none" w:sz="0" w:space="0" w:color="auto"/>
                        <w:bottom w:val="none" w:sz="0" w:space="0" w:color="auto"/>
                        <w:right w:val="none" w:sz="0" w:space="0" w:color="auto"/>
                      </w:divBdr>
                      <w:divsChild>
                        <w:div w:id="2106263112">
                          <w:marLeft w:val="0"/>
                          <w:marRight w:val="0"/>
                          <w:marTop w:val="0"/>
                          <w:marBottom w:val="0"/>
                          <w:divBdr>
                            <w:top w:val="none" w:sz="0" w:space="0" w:color="auto"/>
                            <w:left w:val="none" w:sz="0" w:space="0" w:color="auto"/>
                            <w:bottom w:val="none" w:sz="0" w:space="0" w:color="auto"/>
                            <w:right w:val="none" w:sz="0" w:space="0" w:color="auto"/>
                          </w:divBdr>
                          <w:divsChild>
                            <w:div w:id="11348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4432">
                      <w:marLeft w:val="0"/>
                      <w:marRight w:val="0"/>
                      <w:marTop w:val="240"/>
                      <w:marBottom w:val="0"/>
                      <w:divBdr>
                        <w:top w:val="none" w:sz="0" w:space="0" w:color="auto"/>
                        <w:left w:val="none" w:sz="0" w:space="0" w:color="auto"/>
                        <w:bottom w:val="none" w:sz="0" w:space="0" w:color="auto"/>
                        <w:right w:val="none" w:sz="0" w:space="0" w:color="auto"/>
                      </w:divBdr>
                      <w:divsChild>
                        <w:div w:id="1013917237">
                          <w:marLeft w:val="0"/>
                          <w:marRight w:val="0"/>
                          <w:marTop w:val="0"/>
                          <w:marBottom w:val="0"/>
                          <w:divBdr>
                            <w:top w:val="none" w:sz="0" w:space="0" w:color="auto"/>
                            <w:left w:val="none" w:sz="0" w:space="0" w:color="auto"/>
                            <w:bottom w:val="none" w:sz="0" w:space="0" w:color="auto"/>
                            <w:right w:val="none" w:sz="0" w:space="0" w:color="auto"/>
                          </w:divBdr>
                          <w:divsChild>
                            <w:div w:id="14616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5956">
                      <w:marLeft w:val="0"/>
                      <w:marRight w:val="0"/>
                      <w:marTop w:val="240"/>
                      <w:marBottom w:val="0"/>
                      <w:divBdr>
                        <w:top w:val="none" w:sz="0" w:space="0" w:color="auto"/>
                        <w:left w:val="none" w:sz="0" w:space="0" w:color="auto"/>
                        <w:bottom w:val="none" w:sz="0" w:space="0" w:color="auto"/>
                        <w:right w:val="none" w:sz="0" w:space="0" w:color="auto"/>
                      </w:divBdr>
                      <w:divsChild>
                        <w:div w:id="2091343826">
                          <w:marLeft w:val="0"/>
                          <w:marRight w:val="0"/>
                          <w:marTop w:val="0"/>
                          <w:marBottom w:val="0"/>
                          <w:divBdr>
                            <w:top w:val="none" w:sz="0" w:space="0" w:color="auto"/>
                            <w:left w:val="none" w:sz="0" w:space="0" w:color="auto"/>
                            <w:bottom w:val="none" w:sz="0" w:space="0" w:color="auto"/>
                            <w:right w:val="none" w:sz="0" w:space="0" w:color="auto"/>
                          </w:divBdr>
                          <w:divsChild>
                            <w:div w:id="1738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446">
                      <w:marLeft w:val="0"/>
                      <w:marRight w:val="0"/>
                      <w:marTop w:val="240"/>
                      <w:marBottom w:val="0"/>
                      <w:divBdr>
                        <w:top w:val="none" w:sz="0" w:space="0" w:color="auto"/>
                        <w:left w:val="none" w:sz="0" w:space="0" w:color="auto"/>
                        <w:bottom w:val="none" w:sz="0" w:space="0" w:color="auto"/>
                        <w:right w:val="none" w:sz="0" w:space="0" w:color="auto"/>
                      </w:divBdr>
                      <w:divsChild>
                        <w:div w:id="989943686">
                          <w:marLeft w:val="0"/>
                          <w:marRight w:val="0"/>
                          <w:marTop w:val="0"/>
                          <w:marBottom w:val="0"/>
                          <w:divBdr>
                            <w:top w:val="none" w:sz="0" w:space="0" w:color="auto"/>
                            <w:left w:val="none" w:sz="0" w:space="0" w:color="auto"/>
                            <w:bottom w:val="none" w:sz="0" w:space="0" w:color="auto"/>
                            <w:right w:val="none" w:sz="0" w:space="0" w:color="auto"/>
                          </w:divBdr>
                          <w:divsChild>
                            <w:div w:id="1181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7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1406">
      <w:bodyDiv w:val="1"/>
      <w:marLeft w:val="0"/>
      <w:marRight w:val="0"/>
      <w:marTop w:val="0"/>
      <w:marBottom w:val="0"/>
      <w:divBdr>
        <w:top w:val="none" w:sz="0" w:space="0" w:color="auto"/>
        <w:left w:val="none" w:sz="0" w:space="0" w:color="auto"/>
        <w:bottom w:val="none" w:sz="0" w:space="0" w:color="auto"/>
        <w:right w:val="none" w:sz="0" w:space="0" w:color="auto"/>
      </w:divBdr>
    </w:div>
    <w:div w:id="1489439944">
      <w:bodyDiv w:val="1"/>
      <w:marLeft w:val="0"/>
      <w:marRight w:val="0"/>
      <w:marTop w:val="0"/>
      <w:marBottom w:val="0"/>
      <w:divBdr>
        <w:top w:val="none" w:sz="0" w:space="0" w:color="auto"/>
        <w:left w:val="none" w:sz="0" w:space="0" w:color="auto"/>
        <w:bottom w:val="none" w:sz="0" w:space="0" w:color="auto"/>
        <w:right w:val="none" w:sz="0" w:space="0" w:color="auto"/>
      </w:divBdr>
      <w:divsChild>
        <w:div w:id="1177886161">
          <w:marLeft w:val="0"/>
          <w:marRight w:val="0"/>
          <w:marTop w:val="0"/>
          <w:marBottom w:val="0"/>
          <w:divBdr>
            <w:top w:val="none" w:sz="0" w:space="0" w:color="auto"/>
            <w:left w:val="none" w:sz="0" w:space="0" w:color="auto"/>
            <w:bottom w:val="none" w:sz="0" w:space="0" w:color="auto"/>
            <w:right w:val="none" w:sz="0" w:space="0" w:color="auto"/>
          </w:divBdr>
          <w:divsChild>
            <w:div w:id="1905753878">
              <w:marLeft w:val="0"/>
              <w:marRight w:val="0"/>
              <w:marTop w:val="0"/>
              <w:marBottom w:val="0"/>
              <w:divBdr>
                <w:top w:val="none" w:sz="0" w:space="0" w:color="auto"/>
                <w:left w:val="none" w:sz="0" w:space="0" w:color="auto"/>
                <w:bottom w:val="none" w:sz="0" w:space="0" w:color="auto"/>
                <w:right w:val="none" w:sz="0" w:space="0" w:color="auto"/>
              </w:divBdr>
              <w:divsChild>
                <w:div w:id="820999142">
                  <w:marLeft w:val="0"/>
                  <w:marRight w:val="0"/>
                  <w:marTop w:val="240"/>
                  <w:marBottom w:val="240"/>
                  <w:divBdr>
                    <w:top w:val="none" w:sz="0" w:space="0" w:color="auto"/>
                    <w:left w:val="none" w:sz="0" w:space="0" w:color="auto"/>
                    <w:bottom w:val="none" w:sz="0" w:space="0" w:color="auto"/>
                    <w:right w:val="none" w:sz="0" w:space="0" w:color="auto"/>
                  </w:divBdr>
                  <w:divsChild>
                    <w:div w:id="16083854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143425">
              <w:marLeft w:val="0"/>
              <w:marRight w:val="0"/>
              <w:marTop w:val="240"/>
              <w:marBottom w:val="0"/>
              <w:divBdr>
                <w:top w:val="none" w:sz="0" w:space="0" w:color="auto"/>
                <w:left w:val="none" w:sz="0" w:space="0" w:color="auto"/>
                <w:bottom w:val="none" w:sz="0" w:space="0" w:color="auto"/>
                <w:right w:val="none" w:sz="0" w:space="0" w:color="auto"/>
              </w:divBdr>
              <w:divsChild>
                <w:div w:id="738091045">
                  <w:marLeft w:val="0"/>
                  <w:marRight w:val="0"/>
                  <w:marTop w:val="0"/>
                  <w:marBottom w:val="0"/>
                  <w:divBdr>
                    <w:top w:val="none" w:sz="0" w:space="0" w:color="auto"/>
                    <w:left w:val="none" w:sz="0" w:space="0" w:color="auto"/>
                    <w:bottom w:val="none" w:sz="0" w:space="0" w:color="auto"/>
                    <w:right w:val="none" w:sz="0" w:space="0" w:color="auto"/>
                  </w:divBdr>
                  <w:divsChild>
                    <w:div w:id="1899855663">
                      <w:marLeft w:val="0"/>
                      <w:marRight w:val="0"/>
                      <w:marTop w:val="240"/>
                      <w:marBottom w:val="0"/>
                      <w:divBdr>
                        <w:top w:val="none" w:sz="0" w:space="0" w:color="auto"/>
                        <w:left w:val="none" w:sz="0" w:space="0" w:color="auto"/>
                        <w:bottom w:val="none" w:sz="0" w:space="0" w:color="auto"/>
                        <w:right w:val="none" w:sz="0" w:space="0" w:color="auto"/>
                      </w:divBdr>
                      <w:divsChild>
                        <w:div w:id="114835072">
                          <w:marLeft w:val="0"/>
                          <w:marRight w:val="0"/>
                          <w:marTop w:val="0"/>
                          <w:marBottom w:val="0"/>
                          <w:divBdr>
                            <w:top w:val="none" w:sz="0" w:space="0" w:color="auto"/>
                            <w:left w:val="none" w:sz="0" w:space="0" w:color="auto"/>
                            <w:bottom w:val="none" w:sz="0" w:space="0" w:color="auto"/>
                            <w:right w:val="none" w:sz="0" w:space="0" w:color="auto"/>
                          </w:divBdr>
                          <w:divsChild>
                            <w:div w:id="772748408">
                              <w:marLeft w:val="0"/>
                              <w:marRight w:val="0"/>
                              <w:marTop w:val="0"/>
                              <w:marBottom w:val="0"/>
                              <w:divBdr>
                                <w:top w:val="none" w:sz="0" w:space="0" w:color="auto"/>
                                <w:left w:val="none" w:sz="0" w:space="0" w:color="auto"/>
                                <w:bottom w:val="none" w:sz="0" w:space="0" w:color="auto"/>
                                <w:right w:val="none" w:sz="0" w:space="0" w:color="auto"/>
                              </w:divBdr>
                            </w:div>
                          </w:divsChild>
                        </w:div>
                        <w:div w:id="636642425">
                          <w:marLeft w:val="0"/>
                          <w:marRight w:val="0"/>
                          <w:marTop w:val="240"/>
                          <w:marBottom w:val="0"/>
                          <w:divBdr>
                            <w:top w:val="none" w:sz="0" w:space="0" w:color="auto"/>
                            <w:left w:val="none" w:sz="0" w:space="0" w:color="auto"/>
                            <w:bottom w:val="none" w:sz="0" w:space="0" w:color="auto"/>
                            <w:right w:val="none" w:sz="0" w:space="0" w:color="auto"/>
                          </w:divBdr>
                          <w:divsChild>
                            <w:div w:id="341471878">
                              <w:marLeft w:val="0"/>
                              <w:marRight w:val="0"/>
                              <w:marTop w:val="0"/>
                              <w:marBottom w:val="0"/>
                              <w:divBdr>
                                <w:top w:val="none" w:sz="0" w:space="0" w:color="auto"/>
                                <w:left w:val="none" w:sz="0" w:space="0" w:color="auto"/>
                                <w:bottom w:val="none" w:sz="0" w:space="0" w:color="auto"/>
                                <w:right w:val="none" w:sz="0" w:space="0" w:color="auto"/>
                              </w:divBdr>
                              <w:divsChild>
                                <w:div w:id="16052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9342">
                          <w:marLeft w:val="0"/>
                          <w:marRight w:val="0"/>
                          <w:marTop w:val="240"/>
                          <w:marBottom w:val="0"/>
                          <w:divBdr>
                            <w:top w:val="none" w:sz="0" w:space="0" w:color="auto"/>
                            <w:left w:val="none" w:sz="0" w:space="0" w:color="auto"/>
                            <w:bottom w:val="none" w:sz="0" w:space="0" w:color="auto"/>
                            <w:right w:val="none" w:sz="0" w:space="0" w:color="auto"/>
                          </w:divBdr>
                          <w:divsChild>
                            <w:div w:id="1933511939">
                              <w:marLeft w:val="0"/>
                              <w:marRight w:val="0"/>
                              <w:marTop w:val="0"/>
                              <w:marBottom w:val="0"/>
                              <w:divBdr>
                                <w:top w:val="none" w:sz="0" w:space="0" w:color="auto"/>
                                <w:left w:val="none" w:sz="0" w:space="0" w:color="auto"/>
                                <w:bottom w:val="none" w:sz="0" w:space="0" w:color="auto"/>
                                <w:right w:val="none" w:sz="0" w:space="0" w:color="auto"/>
                              </w:divBdr>
                              <w:divsChild>
                                <w:div w:id="2067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3254">
                          <w:marLeft w:val="0"/>
                          <w:marRight w:val="0"/>
                          <w:marTop w:val="240"/>
                          <w:marBottom w:val="0"/>
                          <w:divBdr>
                            <w:top w:val="none" w:sz="0" w:space="0" w:color="auto"/>
                            <w:left w:val="none" w:sz="0" w:space="0" w:color="auto"/>
                            <w:bottom w:val="none" w:sz="0" w:space="0" w:color="auto"/>
                            <w:right w:val="none" w:sz="0" w:space="0" w:color="auto"/>
                          </w:divBdr>
                          <w:divsChild>
                            <w:div w:id="249312021">
                              <w:marLeft w:val="0"/>
                              <w:marRight w:val="0"/>
                              <w:marTop w:val="0"/>
                              <w:marBottom w:val="0"/>
                              <w:divBdr>
                                <w:top w:val="none" w:sz="0" w:space="0" w:color="auto"/>
                                <w:left w:val="none" w:sz="0" w:space="0" w:color="auto"/>
                                <w:bottom w:val="none" w:sz="0" w:space="0" w:color="auto"/>
                                <w:right w:val="none" w:sz="0" w:space="0" w:color="auto"/>
                              </w:divBdr>
                              <w:divsChild>
                                <w:div w:id="9182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5939">
                          <w:marLeft w:val="0"/>
                          <w:marRight w:val="0"/>
                          <w:marTop w:val="240"/>
                          <w:marBottom w:val="0"/>
                          <w:divBdr>
                            <w:top w:val="none" w:sz="0" w:space="0" w:color="auto"/>
                            <w:left w:val="none" w:sz="0" w:space="0" w:color="auto"/>
                            <w:bottom w:val="none" w:sz="0" w:space="0" w:color="auto"/>
                            <w:right w:val="none" w:sz="0" w:space="0" w:color="auto"/>
                          </w:divBdr>
                          <w:divsChild>
                            <w:div w:id="1503277638">
                              <w:marLeft w:val="0"/>
                              <w:marRight w:val="0"/>
                              <w:marTop w:val="0"/>
                              <w:marBottom w:val="0"/>
                              <w:divBdr>
                                <w:top w:val="none" w:sz="0" w:space="0" w:color="auto"/>
                                <w:left w:val="none" w:sz="0" w:space="0" w:color="auto"/>
                                <w:bottom w:val="none" w:sz="0" w:space="0" w:color="auto"/>
                                <w:right w:val="none" w:sz="0" w:space="0" w:color="auto"/>
                              </w:divBdr>
                              <w:divsChild>
                                <w:div w:id="8737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7605">
                          <w:marLeft w:val="0"/>
                          <w:marRight w:val="0"/>
                          <w:marTop w:val="240"/>
                          <w:marBottom w:val="0"/>
                          <w:divBdr>
                            <w:top w:val="none" w:sz="0" w:space="0" w:color="auto"/>
                            <w:left w:val="none" w:sz="0" w:space="0" w:color="auto"/>
                            <w:bottom w:val="none" w:sz="0" w:space="0" w:color="auto"/>
                            <w:right w:val="none" w:sz="0" w:space="0" w:color="auto"/>
                          </w:divBdr>
                          <w:divsChild>
                            <w:div w:id="634486007">
                              <w:marLeft w:val="0"/>
                              <w:marRight w:val="0"/>
                              <w:marTop w:val="0"/>
                              <w:marBottom w:val="0"/>
                              <w:divBdr>
                                <w:top w:val="none" w:sz="0" w:space="0" w:color="auto"/>
                                <w:left w:val="none" w:sz="0" w:space="0" w:color="auto"/>
                                <w:bottom w:val="none" w:sz="0" w:space="0" w:color="auto"/>
                                <w:right w:val="none" w:sz="0" w:space="0" w:color="auto"/>
                              </w:divBdr>
                              <w:divsChild>
                                <w:div w:id="19540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5587">
                          <w:marLeft w:val="0"/>
                          <w:marRight w:val="0"/>
                          <w:marTop w:val="240"/>
                          <w:marBottom w:val="0"/>
                          <w:divBdr>
                            <w:top w:val="none" w:sz="0" w:space="0" w:color="auto"/>
                            <w:left w:val="none" w:sz="0" w:space="0" w:color="auto"/>
                            <w:bottom w:val="none" w:sz="0" w:space="0" w:color="auto"/>
                            <w:right w:val="none" w:sz="0" w:space="0" w:color="auto"/>
                          </w:divBdr>
                          <w:divsChild>
                            <w:div w:id="406420500">
                              <w:marLeft w:val="0"/>
                              <w:marRight w:val="0"/>
                              <w:marTop w:val="0"/>
                              <w:marBottom w:val="0"/>
                              <w:divBdr>
                                <w:top w:val="none" w:sz="0" w:space="0" w:color="auto"/>
                                <w:left w:val="none" w:sz="0" w:space="0" w:color="auto"/>
                                <w:bottom w:val="none" w:sz="0" w:space="0" w:color="auto"/>
                                <w:right w:val="none" w:sz="0" w:space="0" w:color="auto"/>
                              </w:divBdr>
                              <w:divsChild>
                                <w:div w:id="6835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5830">
                          <w:marLeft w:val="0"/>
                          <w:marRight w:val="0"/>
                          <w:marTop w:val="240"/>
                          <w:marBottom w:val="0"/>
                          <w:divBdr>
                            <w:top w:val="none" w:sz="0" w:space="0" w:color="auto"/>
                            <w:left w:val="none" w:sz="0" w:space="0" w:color="auto"/>
                            <w:bottom w:val="none" w:sz="0" w:space="0" w:color="auto"/>
                            <w:right w:val="none" w:sz="0" w:space="0" w:color="auto"/>
                          </w:divBdr>
                          <w:divsChild>
                            <w:div w:id="199516214">
                              <w:marLeft w:val="0"/>
                              <w:marRight w:val="0"/>
                              <w:marTop w:val="0"/>
                              <w:marBottom w:val="0"/>
                              <w:divBdr>
                                <w:top w:val="none" w:sz="0" w:space="0" w:color="auto"/>
                                <w:left w:val="none" w:sz="0" w:space="0" w:color="auto"/>
                                <w:bottom w:val="none" w:sz="0" w:space="0" w:color="auto"/>
                                <w:right w:val="none" w:sz="0" w:space="0" w:color="auto"/>
                              </w:divBdr>
                              <w:divsChild>
                                <w:div w:id="16073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2964">
                          <w:marLeft w:val="0"/>
                          <w:marRight w:val="0"/>
                          <w:marTop w:val="240"/>
                          <w:marBottom w:val="0"/>
                          <w:divBdr>
                            <w:top w:val="none" w:sz="0" w:space="0" w:color="auto"/>
                            <w:left w:val="none" w:sz="0" w:space="0" w:color="auto"/>
                            <w:bottom w:val="none" w:sz="0" w:space="0" w:color="auto"/>
                            <w:right w:val="none" w:sz="0" w:space="0" w:color="auto"/>
                          </w:divBdr>
                          <w:divsChild>
                            <w:div w:id="162821305">
                              <w:marLeft w:val="0"/>
                              <w:marRight w:val="0"/>
                              <w:marTop w:val="0"/>
                              <w:marBottom w:val="0"/>
                              <w:divBdr>
                                <w:top w:val="none" w:sz="0" w:space="0" w:color="auto"/>
                                <w:left w:val="none" w:sz="0" w:space="0" w:color="auto"/>
                                <w:bottom w:val="none" w:sz="0" w:space="0" w:color="auto"/>
                                <w:right w:val="none" w:sz="0" w:space="0" w:color="auto"/>
                              </w:divBdr>
                              <w:divsChild>
                                <w:div w:id="9500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4095">
                          <w:marLeft w:val="0"/>
                          <w:marRight w:val="0"/>
                          <w:marTop w:val="240"/>
                          <w:marBottom w:val="0"/>
                          <w:divBdr>
                            <w:top w:val="none" w:sz="0" w:space="0" w:color="auto"/>
                            <w:left w:val="none" w:sz="0" w:space="0" w:color="auto"/>
                            <w:bottom w:val="none" w:sz="0" w:space="0" w:color="auto"/>
                            <w:right w:val="none" w:sz="0" w:space="0" w:color="auto"/>
                          </w:divBdr>
                          <w:divsChild>
                            <w:div w:id="785924929">
                              <w:marLeft w:val="0"/>
                              <w:marRight w:val="0"/>
                              <w:marTop w:val="0"/>
                              <w:marBottom w:val="0"/>
                              <w:divBdr>
                                <w:top w:val="none" w:sz="0" w:space="0" w:color="auto"/>
                                <w:left w:val="none" w:sz="0" w:space="0" w:color="auto"/>
                                <w:bottom w:val="none" w:sz="0" w:space="0" w:color="auto"/>
                                <w:right w:val="none" w:sz="0" w:space="0" w:color="auto"/>
                              </w:divBdr>
                              <w:divsChild>
                                <w:div w:id="15053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12741">
                          <w:marLeft w:val="0"/>
                          <w:marRight w:val="0"/>
                          <w:marTop w:val="240"/>
                          <w:marBottom w:val="0"/>
                          <w:divBdr>
                            <w:top w:val="none" w:sz="0" w:space="0" w:color="auto"/>
                            <w:left w:val="none" w:sz="0" w:space="0" w:color="auto"/>
                            <w:bottom w:val="none" w:sz="0" w:space="0" w:color="auto"/>
                            <w:right w:val="none" w:sz="0" w:space="0" w:color="auto"/>
                          </w:divBdr>
                          <w:divsChild>
                            <w:div w:id="1144202661">
                              <w:marLeft w:val="0"/>
                              <w:marRight w:val="0"/>
                              <w:marTop w:val="0"/>
                              <w:marBottom w:val="0"/>
                              <w:divBdr>
                                <w:top w:val="none" w:sz="0" w:space="0" w:color="auto"/>
                                <w:left w:val="none" w:sz="0" w:space="0" w:color="auto"/>
                                <w:bottom w:val="none" w:sz="0" w:space="0" w:color="auto"/>
                                <w:right w:val="none" w:sz="0" w:space="0" w:color="auto"/>
                              </w:divBdr>
                              <w:divsChild>
                                <w:div w:id="867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8033">
                          <w:marLeft w:val="0"/>
                          <w:marRight w:val="0"/>
                          <w:marTop w:val="240"/>
                          <w:marBottom w:val="0"/>
                          <w:divBdr>
                            <w:top w:val="none" w:sz="0" w:space="0" w:color="auto"/>
                            <w:left w:val="none" w:sz="0" w:space="0" w:color="auto"/>
                            <w:bottom w:val="none" w:sz="0" w:space="0" w:color="auto"/>
                            <w:right w:val="none" w:sz="0" w:space="0" w:color="auto"/>
                          </w:divBdr>
                          <w:divsChild>
                            <w:div w:id="378633338">
                              <w:marLeft w:val="0"/>
                              <w:marRight w:val="0"/>
                              <w:marTop w:val="0"/>
                              <w:marBottom w:val="0"/>
                              <w:divBdr>
                                <w:top w:val="none" w:sz="0" w:space="0" w:color="auto"/>
                                <w:left w:val="none" w:sz="0" w:space="0" w:color="auto"/>
                                <w:bottom w:val="none" w:sz="0" w:space="0" w:color="auto"/>
                                <w:right w:val="none" w:sz="0" w:space="0" w:color="auto"/>
                              </w:divBdr>
                              <w:divsChild>
                                <w:div w:id="4774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3455">
                          <w:marLeft w:val="0"/>
                          <w:marRight w:val="0"/>
                          <w:marTop w:val="240"/>
                          <w:marBottom w:val="0"/>
                          <w:divBdr>
                            <w:top w:val="none" w:sz="0" w:space="0" w:color="auto"/>
                            <w:left w:val="none" w:sz="0" w:space="0" w:color="auto"/>
                            <w:bottom w:val="none" w:sz="0" w:space="0" w:color="auto"/>
                            <w:right w:val="none" w:sz="0" w:space="0" w:color="auto"/>
                          </w:divBdr>
                          <w:divsChild>
                            <w:div w:id="1432167951">
                              <w:marLeft w:val="0"/>
                              <w:marRight w:val="0"/>
                              <w:marTop w:val="0"/>
                              <w:marBottom w:val="0"/>
                              <w:divBdr>
                                <w:top w:val="none" w:sz="0" w:space="0" w:color="auto"/>
                                <w:left w:val="none" w:sz="0" w:space="0" w:color="auto"/>
                                <w:bottom w:val="none" w:sz="0" w:space="0" w:color="auto"/>
                                <w:right w:val="none" w:sz="0" w:space="0" w:color="auto"/>
                              </w:divBdr>
                              <w:divsChild>
                                <w:div w:id="14922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5628">
                          <w:marLeft w:val="0"/>
                          <w:marRight w:val="0"/>
                          <w:marTop w:val="240"/>
                          <w:marBottom w:val="0"/>
                          <w:divBdr>
                            <w:top w:val="none" w:sz="0" w:space="0" w:color="auto"/>
                            <w:left w:val="none" w:sz="0" w:space="0" w:color="auto"/>
                            <w:bottom w:val="none" w:sz="0" w:space="0" w:color="auto"/>
                            <w:right w:val="none" w:sz="0" w:space="0" w:color="auto"/>
                          </w:divBdr>
                          <w:divsChild>
                            <w:div w:id="179245065">
                              <w:marLeft w:val="0"/>
                              <w:marRight w:val="0"/>
                              <w:marTop w:val="0"/>
                              <w:marBottom w:val="0"/>
                              <w:divBdr>
                                <w:top w:val="none" w:sz="0" w:space="0" w:color="auto"/>
                                <w:left w:val="none" w:sz="0" w:space="0" w:color="auto"/>
                                <w:bottom w:val="none" w:sz="0" w:space="0" w:color="auto"/>
                                <w:right w:val="none" w:sz="0" w:space="0" w:color="auto"/>
                              </w:divBdr>
                              <w:divsChild>
                                <w:div w:id="17222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179">
                          <w:marLeft w:val="0"/>
                          <w:marRight w:val="0"/>
                          <w:marTop w:val="240"/>
                          <w:marBottom w:val="0"/>
                          <w:divBdr>
                            <w:top w:val="none" w:sz="0" w:space="0" w:color="auto"/>
                            <w:left w:val="none" w:sz="0" w:space="0" w:color="auto"/>
                            <w:bottom w:val="none" w:sz="0" w:space="0" w:color="auto"/>
                            <w:right w:val="none" w:sz="0" w:space="0" w:color="auto"/>
                          </w:divBdr>
                          <w:divsChild>
                            <w:div w:id="1190728012">
                              <w:marLeft w:val="0"/>
                              <w:marRight w:val="0"/>
                              <w:marTop w:val="0"/>
                              <w:marBottom w:val="0"/>
                              <w:divBdr>
                                <w:top w:val="none" w:sz="0" w:space="0" w:color="auto"/>
                                <w:left w:val="none" w:sz="0" w:space="0" w:color="auto"/>
                                <w:bottom w:val="none" w:sz="0" w:space="0" w:color="auto"/>
                                <w:right w:val="none" w:sz="0" w:space="0" w:color="auto"/>
                              </w:divBdr>
                              <w:divsChild>
                                <w:div w:id="1604265715">
                                  <w:marLeft w:val="0"/>
                                  <w:marRight w:val="0"/>
                                  <w:marTop w:val="0"/>
                                  <w:marBottom w:val="0"/>
                                  <w:divBdr>
                                    <w:top w:val="none" w:sz="0" w:space="0" w:color="auto"/>
                                    <w:left w:val="none" w:sz="0" w:space="0" w:color="auto"/>
                                    <w:bottom w:val="none" w:sz="0" w:space="0" w:color="auto"/>
                                    <w:right w:val="none" w:sz="0" w:space="0" w:color="auto"/>
                                  </w:divBdr>
                                </w:div>
                              </w:divsChild>
                            </w:div>
                            <w:div w:id="1979798256">
                              <w:marLeft w:val="0"/>
                              <w:marRight w:val="0"/>
                              <w:marTop w:val="240"/>
                              <w:marBottom w:val="0"/>
                              <w:divBdr>
                                <w:top w:val="none" w:sz="0" w:space="0" w:color="auto"/>
                                <w:left w:val="none" w:sz="0" w:space="0" w:color="auto"/>
                                <w:bottom w:val="none" w:sz="0" w:space="0" w:color="auto"/>
                                <w:right w:val="none" w:sz="0" w:space="0" w:color="auto"/>
                              </w:divBdr>
                              <w:divsChild>
                                <w:div w:id="216859474">
                                  <w:marLeft w:val="0"/>
                                  <w:marRight w:val="0"/>
                                  <w:marTop w:val="0"/>
                                  <w:marBottom w:val="0"/>
                                  <w:divBdr>
                                    <w:top w:val="none" w:sz="0" w:space="0" w:color="auto"/>
                                    <w:left w:val="none" w:sz="0" w:space="0" w:color="auto"/>
                                    <w:bottom w:val="none" w:sz="0" w:space="0" w:color="auto"/>
                                    <w:right w:val="none" w:sz="0" w:space="0" w:color="auto"/>
                                  </w:divBdr>
                                  <w:divsChild>
                                    <w:div w:id="76534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6273">
                              <w:marLeft w:val="0"/>
                              <w:marRight w:val="0"/>
                              <w:marTop w:val="240"/>
                              <w:marBottom w:val="0"/>
                              <w:divBdr>
                                <w:top w:val="none" w:sz="0" w:space="0" w:color="auto"/>
                                <w:left w:val="none" w:sz="0" w:space="0" w:color="auto"/>
                                <w:bottom w:val="none" w:sz="0" w:space="0" w:color="auto"/>
                                <w:right w:val="none" w:sz="0" w:space="0" w:color="auto"/>
                              </w:divBdr>
                              <w:divsChild>
                                <w:div w:id="1629622122">
                                  <w:marLeft w:val="0"/>
                                  <w:marRight w:val="0"/>
                                  <w:marTop w:val="0"/>
                                  <w:marBottom w:val="0"/>
                                  <w:divBdr>
                                    <w:top w:val="none" w:sz="0" w:space="0" w:color="auto"/>
                                    <w:left w:val="none" w:sz="0" w:space="0" w:color="auto"/>
                                    <w:bottom w:val="none" w:sz="0" w:space="0" w:color="auto"/>
                                    <w:right w:val="none" w:sz="0" w:space="0" w:color="auto"/>
                                  </w:divBdr>
                                  <w:divsChild>
                                    <w:div w:id="14231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20823">
                              <w:marLeft w:val="0"/>
                              <w:marRight w:val="0"/>
                              <w:marTop w:val="240"/>
                              <w:marBottom w:val="0"/>
                              <w:divBdr>
                                <w:top w:val="none" w:sz="0" w:space="0" w:color="auto"/>
                                <w:left w:val="none" w:sz="0" w:space="0" w:color="auto"/>
                                <w:bottom w:val="none" w:sz="0" w:space="0" w:color="auto"/>
                                <w:right w:val="none" w:sz="0" w:space="0" w:color="auto"/>
                              </w:divBdr>
                              <w:divsChild>
                                <w:div w:id="357894267">
                                  <w:marLeft w:val="0"/>
                                  <w:marRight w:val="0"/>
                                  <w:marTop w:val="0"/>
                                  <w:marBottom w:val="0"/>
                                  <w:divBdr>
                                    <w:top w:val="none" w:sz="0" w:space="0" w:color="auto"/>
                                    <w:left w:val="none" w:sz="0" w:space="0" w:color="auto"/>
                                    <w:bottom w:val="none" w:sz="0" w:space="0" w:color="auto"/>
                                    <w:right w:val="none" w:sz="0" w:space="0" w:color="auto"/>
                                  </w:divBdr>
                                  <w:divsChild>
                                    <w:div w:id="703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0260">
                              <w:marLeft w:val="0"/>
                              <w:marRight w:val="0"/>
                              <w:marTop w:val="240"/>
                              <w:marBottom w:val="0"/>
                              <w:divBdr>
                                <w:top w:val="none" w:sz="0" w:space="0" w:color="auto"/>
                                <w:left w:val="none" w:sz="0" w:space="0" w:color="auto"/>
                                <w:bottom w:val="none" w:sz="0" w:space="0" w:color="auto"/>
                                <w:right w:val="none" w:sz="0" w:space="0" w:color="auto"/>
                              </w:divBdr>
                              <w:divsChild>
                                <w:div w:id="775179091">
                                  <w:marLeft w:val="0"/>
                                  <w:marRight w:val="0"/>
                                  <w:marTop w:val="0"/>
                                  <w:marBottom w:val="0"/>
                                  <w:divBdr>
                                    <w:top w:val="none" w:sz="0" w:space="0" w:color="auto"/>
                                    <w:left w:val="none" w:sz="0" w:space="0" w:color="auto"/>
                                    <w:bottom w:val="none" w:sz="0" w:space="0" w:color="auto"/>
                                    <w:right w:val="none" w:sz="0" w:space="0" w:color="auto"/>
                                  </w:divBdr>
                                  <w:divsChild>
                                    <w:div w:id="5057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9748">
                          <w:marLeft w:val="0"/>
                          <w:marRight w:val="0"/>
                          <w:marTop w:val="240"/>
                          <w:marBottom w:val="0"/>
                          <w:divBdr>
                            <w:top w:val="none" w:sz="0" w:space="0" w:color="auto"/>
                            <w:left w:val="none" w:sz="0" w:space="0" w:color="auto"/>
                            <w:bottom w:val="none" w:sz="0" w:space="0" w:color="auto"/>
                            <w:right w:val="none" w:sz="0" w:space="0" w:color="auto"/>
                          </w:divBdr>
                          <w:divsChild>
                            <w:div w:id="1839417966">
                              <w:marLeft w:val="0"/>
                              <w:marRight w:val="0"/>
                              <w:marTop w:val="0"/>
                              <w:marBottom w:val="0"/>
                              <w:divBdr>
                                <w:top w:val="none" w:sz="0" w:space="0" w:color="auto"/>
                                <w:left w:val="none" w:sz="0" w:space="0" w:color="auto"/>
                                <w:bottom w:val="none" w:sz="0" w:space="0" w:color="auto"/>
                                <w:right w:val="none" w:sz="0" w:space="0" w:color="auto"/>
                              </w:divBdr>
                              <w:divsChild>
                                <w:div w:id="13073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7127">
                          <w:marLeft w:val="0"/>
                          <w:marRight w:val="0"/>
                          <w:marTop w:val="240"/>
                          <w:marBottom w:val="0"/>
                          <w:divBdr>
                            <w:top w:val="none" w:sz="0" w:space="0" w:color="auto"/>
                            <w:left w:val="none" w:sz="0" w:space="0" w:color="auto"/>
                            <w:bottom w:val="none" w:sz="0" w:space="0" w:color="auto"/>
                            <w:right w:val="none" w:sz="0" w:space="0" w:color="auto"/>
                          </w:divBdr>
                          <w:divsChild>
                            <w:div w:id="736630582">
                              <w:marLeft w:val="0"/>
                              <w:marRight w:val="0"/>
                              <w:marTop w:val="0"/>
                              <w:marBottom w:val="0"/>
                              <w:divBdr>
                                <w:top w:val="none" w:sz="0" w:space="0" w:color="auto"/>
                                <w:left w:val="none" w:sz="0" w:space="0" w:color="auto"/>
                                <w:bottom w:val="none" w:sz="0" w:space="0" w:color="auto"/>
                                <w:right w:val="none" w:sz="0" w:space="0" w:color="auto"/>
                              </w:divBdr>
                              <w:divsChild>
                                <w:div w:id="1687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4391">
                          <w:marLeft w:val="0"/>
                          <w:marRight w:val="0"/>
                          <w:marTop w:val="240"/>
                          <w:marBottom w:val="0"/>
                          <w:divBdr>
                            <w:top w:val="none" w:sz="0" w:space="0" w:color="auto"/>
                            <w:left w:val="none" w:sz="0" w:space="0" w:color="auto"/>
                            <w:bottom w:val="none" w:sz="0" w:space="0" w:color="auto"/>
                            <w:right w:val="none" w:sz="0" w:space="0" w:color="auto"/>
                          </w:divBdr>
                          <w:divsChild>
                            <w:div w:id="1254630781">
                              <w:marLeft w:val="0"/>
                              <w:marRight w:val="0"/>
                              <w:marTop w:val="0"/>
                              <w:marBottom w:val="0"/>
                              <w:divBdr>
                                <w:top w:val="none" w:sz="0" w:space="0" w:color="auto"/>
                                <w:left w:val="none" w:sz="0" w:space="0" w:color="auto"/>
                                <w:bottom w:val="none" w:sz="0" w:space="0" w:color="auto"/>
                                <w:right w:val="none" w:sz="0" w:space="0" w:color="auto"/>
                              </w:divBdr>
                              <w:divsChild>
                                <w:div w:id="7157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7630">
                          <w:marLeft w:val="0"/>
                          <w:marRight w:val="0"/>
                          <w:marTop w:val="240"/>
                          <w:marBottom w:val="0"/>
                          <w:divBdr>
                            <w:top w:val="none" w:sz="0" w:space="0" w:color="auto"/>
                            <w:left w:val="none" w:sz="0" w:space="0" w:color="auto"/>
                            <w:bottom w:val="none" w:sz="0" w:space="0" w:color="auto"/>
                            <w:right w:val="none" w:sz="0" w:space="0" w:color="auto"/>
                          </w:divBdr>
                          <w:divsChild>
                            <w:div w:id="73010507">
                              <w:marLeft w:val="0"/>
                              <w:marRight w:val="0"/>
                              <w:marTop w:val="0"/>
                              <w:marBottom w:val="0"/>
                              <w:divBdr>
                                <w:top w:val="none" w:sz="0" w:space="0" w:color="auto"/>
                                <w:left w:val="none" w:sz="0" w:space="0" w:color="auto"/>
                                <w:bottom w:val="none" w:sz="0" w:space="0" w:color="auto"/>
                                <w:right w:val="none" w:sz="0" w:space="0" w:color="auto"/>
                              </w:divBdr>
                              <w:divsChild>
                                <w:div w:id="13905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1239">
                      <w:marLeft w:val="0"/>
                      <w:marRight w:val="0"/>
                      <w:marTop w:val="240"/>
                      <w:marBottom w:val="0"/>
                      <w:divBdr>
                        <w:top w:val="none" w:sz="0" w:space="0" w:color="auto"/>
                        <w:left w:val="none" w:sz="0" w:space="0" w:color="auto"/>
                        <w:bottom w:val="none" w:sz="0" w:space="0" w:color="auto"/>
                        <w:right w:val="none" w:sz="0" w:space="0" w:color="auto"/>
                      </w:divBdr>
                      <w:divsChild>
                        <w:div w:id="217134691">
                          <w:marLeft w:val="0"/>
                          <w:marRight w:val="0"/>
                          <w:marTop w:val="0"/>
                          <w:marBottom w:val="0"/>
                          <w:divBdr>
                            <w:top w:val="none" w:sz="0" w:space="0" w:color="auto"/>
                            <w:left w:val="none" w:sz="0" w:space="0" w:color="auto"/>
                            <w:bottom w:val="none" w:sz="0" w:space="0" w:color="auto"/>
                            <w:right w:val="none" w:sz="0" w:space="0" w:color="auto"/>
                          </w:divBdr>
                          <w:divsChild>
                            <w:div w:id="17472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8981">
      <w:bodyDiv w:val="1"/>
      <w:marLeft w:val="0"/>
      <w:marRight w:val="0"/>
      <w:marTop w:val="0"/>
      <w:marBottom w:val="0"/>
      <w:divBdr>
        <w:top w:val="none" w:sz="0" w:space="0" w:color="auto"/>
        <w:left w:val="none" w:sz="0" w:space="0" w:color="auto"/>
        <w:bottom w:val="none" w:sz="0" w:space="0" w:color="auto"/>
        <w:right w:val="none" w:sz="0" w:space="0" w:color="auto"/>
      </w:divBdr>
      <w:divsChild>
        <w:div w:id="1998145553">
          <w:marLeft w:val="0"/>
          <w:marRight w:val="0"/>
          <w:marTop w:val="0"/>
          <w:marBottom w:val="0"/>
          <w:divBdr>
            <w:top w:val="none" w:sz="0" w:space="0" w:color="auto"/>
            <w:left w:val="none" w:sz="0" w:space="0" w:color="auto"/>
            <w:bottom w:val="none" w:sz="0" w:space="0" w:color="auto"/>
            <w:right w:val="none" w:sz="0" w:space="0" w:color="auto"/>
          </w:divBdr>
          <w:divsChild>
            <w:div w:id="1371803496">
              <w:marLeft w:val="0"/>
              <w:marRight w:val="0"/>
              <w:marTop w:val="0"/>
              <w:marBottom w:val="0"/>
              <w:divBdr>
                <w:top w:val="none" w:sz="0" w:space="0" w:color="auto"/>
                <w:left w:val="none" w:sz="0" w:space="0" w:color="auto"/>
                <w:bottom w:val="none" w:sz="0" w:space="0" w:color="auto"/>
                <w:right w:val="none" w:sz="0" w:space="0" w:color="auto"/>
              </w:divBdr>
              <w:divsChild>
                <w:div w:id="496655061">
                  <w:marLeft w:val="0"/>
                  <w:marRight w:val="0"/>
                  <w:marTop w:val="240"/>
                  <w:marBottom w:val="240"/>
                  <w:divBdr>
                    <w:top w:val="none" w:sz="0" w:space="0" w:color="auto"/>
                    <w:left w:val="none" w:sz="0" w:space="0" w:color="auto"/>
                    <w:bottom w:val="none" w:sz="0" w:space="0" w:color="auto"/>
                    <w:right w:val="none" w:sz="0" w:space="0" w:color="auto"/>
                  </w:divBdr>
                  <w:divsChild>
                    <w:div w:id="3987961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67485371">
              <w:marLeft w:val="0"/>
              <w:marRight w:val="0"/>
              <w:marTop w:val="240"/>
              <w:marBottom w:val="0"/>
              <w:divBdr>
                <w:top w:val="none" w:sz="0" w:space="0" w:color="auto"/>
                <w:left w:val="none" w:sz="0" w:space="0" w:color="auto"/>
                <w:bottom w:val="none" w:sz="0" w:space="0" w:color="auto"/>
                <w:right w:val="none" w:sz="0" w:space="0" w:color="auto"/>
              </w:divBdr>
              <w:divsChild>
                <w:div w:id="509834759">
                  <w:marLeft w:val="0"/>
                  <w:marRight w:val="0"/>
                  <w:marTop w:val="0"/>
                  <w:marBottom w:val="0"/>
                  <w:divBdr>
                    <w:top w:val="none" w:sz="0" w:space="0" w:color="auto"/>
                    <w:left w:val="none" w:sz="0" w:space="0" w:color="auto"/>
                    <w:bottom w:val="none" w:sz="0" w:space="0" w:color="auto"/>
                    <w:right w:val="none" w:sz="0" w:space="0" w:color="auto"/>
                  </w:divBdr>
                  <w:divsChild>
                    <w:div w:id="438530024">
                      <w:marLeft w:val="0"/>
                      <w:marRight w:val="0"/>
                      <w:marTop w:val="240"/>
                      <w:marBottom w:val="0"/>
                      <w:divBdr>
                        <w:top w:val="none" w:sz="0" w:space="0" w:color="auto"/>
                        <w:left w:val="none" w:sz="0" w:space="0" w:color="auto"/>
                        <w:bottom w:val="none" w:sz="0" w:space="0" w:color="auto"/>
                        <w:right w:val="none" w:sz="0" w:space="0" w:color="auto"/>
                      </w:divBdr>
                      <w:divsChild>
                        <w:div w:id="1330520143">
                          <w:marLeft w:val="0"/>
                          <w:marRight w:val="0"/>
                          <w:marTop w:val="0"/>
                          <w:marBottom w:val="0"/>
                          <w:divBdr>
                            <w:top w:val="none" w:sz="0" w:space="0" w:color="auto"/>
                            <w:left w:val="none" w:sz="0" w:space="0" w:color="auto"/>
                            <w:bottom w:val="none" w:sz="0" w:space="0" w:color="auto"/>
                            <w:right w:val="none" w:sz="0" w:space="0" w:color="auto"/>
                          </w:divBdr>
                          <w:divsChild>
                            <w:div w:id="3603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855">
                      <w:marLeft w:val="0"/>
                      <w:marRight w:val="0"/>
                      <w:marTop w:val="240"/>
                      <w:marBottom w:val="0"/>
                      <w:divBdr>
                        <w:top w:val="none" w:sz="0" w:space="0" w:color="auto"/>
                        <w:left w:val="none" w:sz="0" w:space="0" w:color="auto"/>
                        <w:bottom w:val="none" w:sz="0" w:space="0" w:color="auto"/>
                        <w:right w:val="none" w:sz="0" w:space="0" w:color="auto"/>
                      </w:divBdr>
                      <w:divsChild>
                        <w:div w:id="2115856491">
                          <w:marLeft w:val="0"/>
                          <w:marRight w:val="0"/>
                          <w:marTop w:val="0"/>
                          <w:marBottom w:val="0"/>
                          <w:divBdr>
                            <w:top w:val="none" w:sz="0" w:space="0" w:color="auto"/>
                            <w:left w:val="none" w:sz="0" w:space="0" w:color="auto"/>
                            <w:bottom w:val="none" w:sz="0" w:space="0" w:color="auto"/>
                            <w:right w:val="none" w:sz="0" w:space="0" w:color="auto"/>
                          </w:divBdr>
                          <w:divsChild>
                            <w:div w:id="9409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1566">
                      <w:marLeft w:val="0"/>
                      <w:marRight w:val="0"/>
                      <w:marTop w:val="240"/>
                      <w:marBottom w:val="0"/>
                      <w:divBdr>
                        <w:top w:val="none" w:sz="0" w:space="0" w:color="auto"/>
                        <w:left w:val="none" w:sz="0" w:space="0" w:color="auto"/>
                        <w:bottom w:val="none" w:sz="0" w:space="0" w:color="auto"/>
                        <w:right w:val="none" w:sz="0" w:space="0" w:color="auto"/>
                      </w:divBdr>
                      <w:divsChild>
                        <w:div w:id="806973180">
                          <w:marLeft w:val="0"/>
                          <w:marRight w:val="0"/>
                          <w:marTop w:val="0"/>
                          <w:marBottom w:val="0"/>
                          <w:divBdr>
                            <w:top w:val="none" w:sz="0" w:space="0" w:color="auto"/>
                            <w:left w:val="none" w:sz="0" w:space="0" w:color="auto"/>
                            <w:bottom w:val="none" w:sz="0" w:space="0" w:color="auto"/>
                            <w:right w:val="none" w:sz="0" w:space="0" w:color="auto"/>
                          </w:divBdr>
                          <w:divsChild>
                            <w:div w:id="595749726">
                              <w:marLeft w:val="0"/>
                              <w:marRight w:val="0"/>
                              <w:marTop w:val="0"/>
                              <w:marBottom w:val="0"/>
                              <w:divBdr>
                                <w:top w:val="none" w:sz="0" w:space="0" w:color="auto"/>
                                <w:left w:val="none" w:sz="0" w:space="0" w:color="auto"/>
                                <w:bottom w:val="none" w:sz="0" w:space="0" w:color="auto"/>
                                <w:right w:val="none" w:sz="0" w:space="0" w:color="auto"/>
                              </w:divBdr>
                            </w:div>
                          </w:divsChild>
                        </w:div>
                        <w:div w:id="1319840920">
                          <w:marLeft w:val="0"/>
                          <w:marRight w:val="0"/>
                          <w:marTop w:val="240"/>
                          <w:marBottom w:val="0"/>
                          <w:divBdr>
                            <w:top w:val="none" w:sz="0" w:space="0" w:color="auto"/>
                            <w:left w:val="none" w:sz="0" w:space="0" w:color="auto"/>
                            <w:bottom w:val="none" w:sz="0" w:space="0" w:color="auto"/>
                            <w:right w:val="none" w:sz="0" w:space="0" w:color="auto"/>
                          </w:divBdr>
                          <w:divsChild>
                            <w:div w:id="1546331604">
                              <w:marLeft w:val="0"/>
                              <w:marRight w:val="0"/>
                              <w:marTop w:val="0"/>
                              <w:marBottom w:val="0"/>
                              <w:divBdr>
                                <w:top w:val="none" w:sz="0" w:space="0" w:color="auto"/>
                                <w:left w:val="none" w:sz="0" w:space="0" w:color="auto"/>
                                <w:bottom w:val="none" w:sz="0" w:space="0" w:color="auto"/>
                                <w:right w:val="none" w:sz="0" w:space="0" w:color="auto"/>
                              </w:divBdr>
                              <w:divsChild>
                                <w:div w:id="18874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0352">
                          <w:marLeft w:val="0"/>
                          <w:marRight w:val="0"/>
                          <w:marTop w:val="240"/>
                          <w:marBottom w:val="0"/>
                          <w:divBdr>
                            <w:top w:val="none" w:sz="0" w:space="0" w:color="auto"/>
                            <w:left w:val="none" w:sz="0" w:space="0" w:color="auto"/>
                            <w:bottom w:val="none" w:sz="0" w:space="0" w:color="auto"/>
                            <w:right w:val="none" w:sz="0" w:space="0" w:color="auto"/>
                          </w:divBdr>
                          <w:divsChild>
                            <w:div w:id="1329866550">
                              <w:marLeft w:val="0"/>
                              <w:marRight w:val="0"/>
                              <w:marTop w:val="0"/>
                              <w:marBottom w:val="0"/>
                              <w:divBdr>
                                <w:top w:val="none" w:sz="0" w:space="0" w:color="auto"/>
                                <w:left w:val="none" w:sz="0" w:space="0" w:color="auto"/>
                                <w:bottom w:val="none" w:sz="0" w:space="0" w:color="auto"/>
                                <w:right w:val="none" w:sz="0" w:space="0" w:color="auto"/>
                              </w:divBdr>
                              <w:divsChild>
                                <w:div w:id="17522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6341">
                          <w:marLeft w:val="0"/>
                          <w:marRight w:val="0"/>
                          <w:marTop w:val="240"/>
                          <w:marBottom w:val="0"/>
                          <w:divBdr>
                            <w:top w:val="none" w:sz="0" w:space="0" w:color="auto"/>
                            <w:left w:val="none" w:sz="0" w:space="0" w:color="auto"/>
                            <w:bottom w:val="none" w:sz="0" w:space="0" w:color="auto"/>
                            <w:right w:val="none" w:sz="0" w:space="0" w:color="auto"/>
                          </w:divBdr>
                          <w:divsChild>
                            <w:div w:id="1964845859">
                              <w:marLeft w:val="0"/>
                              <w:marRight w:val="0"/>
                              <w:marTop w:val="0"/>
                              <w:marBottom w:val="0"/>
                              <w:divBdr>
                                <w:top w:val="none" w:sz="0" w:space="0" w:color="auto"/>
                                <w:left w:val="none" w:sz="0" w:space="0" w:color="auto"/>
                                <w:bottom w:val="none" w:sz="0" w:space="0" w:color="auto"/>
                                <w:right w:val="none" w:sz="0" w:space="0" w:color="auto"/>
                              </w:divBdr>
                              <w:divsChild>
                                <w:div w:id="5682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0703">
                          <w:marLeft w:val="0"/>
                          <w:marRight w:val="0"/>
                          <w:marTop w:val="240"/>
                          <w:marBottom w:val="0"/>
                          <w:divBdr>
                            <w:top w:val="none" w:sz="0" w:space="0" w:color="auto"/>
                            <w:left w:val="none" w:sz="0" w:space="0" w:color="auto"/>
                            <w:bottom w:val="none" w:sz="0" w:space="0" w:color="auto"/>
                            <w:right w:val="none" w:sz="0" w:space="0" w:color="auto"/>
                          </w:divBdr>
                          <w:divsChild>
                            <w:div w:id="1057818002">
                              <w:marLeft w:val="0"/>
                              <w:marRight w:val="0"/>
                              <w:marTop w:val="0"/>
                              <w:marBottom w:val="0"/>
                              <w:divBdr>
                                <w:top w:val="none" w:sz="0" w:space="0" w:color="auto"/>
                                <w:left w:val="none" w:sz="0" w:space="0" w:color="auto"/>
                                <w:bottom w:val="none" w:sz="0" w:space="0" w:color="auto"/>
                                <w:right w:val="none" w:sz="0" w:space="0" w:color="auto"/>
                              </w:divBdr>
                              <w:divsChild>
                                <w:div w:id="15805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2648">
                          <w:marLeft w:val="0"/>
                          <w:marRight w:val="0"/>
                          <w:marTop w:val="240"/>
                          <w:marBottom w:val="0"/>
                          <w:divBdr>
                            <w:top w:val="none" w:sz="0" w:space="0" w:color="auto"/>
                            <w:left w:val="none" w:sz="0" w:space="0" w:color="auto"/>
                            <w:bottom w:val="none" w:sz="0" w:space="0" w:color="auto"/>
                            <w:right w:val="none" w:sz="0" w:space="0" w:color="auto"/>
                          </w:divBdr>
                          <w:divsChild>
                            <w:div w:id="1447968964">
                              <w:marLeft w:val="0"/>
                              <w:marRight w:val="0"/>
                              <w:marTop w:val="0"/>
                              <w:marBottom w:val="0"/>
                              <w:divBdr>
                                <w:top w:val="none" w:sz="0" w:space="0" w:color="auto"/>
                                <w:left w:val="none" w:sz="0" w:space="0" w:color="auto"/>
                                <w:bottom w:val="none" w:sz="0" w:space="0" w:color="auto"/>
                                <w:right w:val="none" w:sz="0" w:space="0" w:color="auto"/>
                              </w:divBdr>
                              <w:divsChild>
                                <w:div w:id="17947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4136">
                      <w:marLeft w:val="0"/>
                      <w:marRight w:val="0"/>
                      <w:marTop w:val="240"/>
                      <w:marBottom w:val="0"/>
                      <w:divBdr>
                        <w:top w:val="none" w:sz="0" w:space="0" w:color="auto"/>
                        <w:left w:val="none" w:sz="0" w:space="0" w:color="auto"/>
                        <w:bottom w:val="none" w:sz="0" w:space="0" w:color="auto"/>
                        <w:right w:val="none" w:sz="0" w:space="0" w:color="auto"/>
                      </w:divBdr>
                      <w:divsChild>
                        <w:div w:id="19168998">
                          <w:marLeft w:val="0"/>
                          <w:marRight w:val="0"/>
                          <w:marTop w:val="0"/>
                          <w:marBottom w:val="0"/>
                          <w:divBdr>
                            <w:top w:val="none" w:sz="0" w:space="0" w:color="auto"/>
                            <w:left w:val="none" w:sz="0" w:space="0" w:color="auto"/>
                            <w:bottom w:val="none" w:sz="0" w:space="0" w:color="auto"/>
                            <w:right w:val="none" w:sz="0" w:space="0" w:color="auto"/>
                          </w:divBdr>
                          <w:divsChild>
                            <w:div w:id="1575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4981">
                      <w:marLeft w:val="0"/>
                      <w:marRight w:val="0"/>
                      <w:marTop w:val="240"/>
                      <w:marBottom w:val="0"/>
                      <w:divBdr>
                        <w:top w:val="none" w:sz="0" w:space="0" w:color="auto"/>
                        <w:left w:val="none" w:sz="0" w:space="0" w:color="auto"/>
                        <w:bottom w:val="none" w:sz="0" w:space="0" w:color="auto"/>
                        <w:right w:val="none" w:sz="0" w:space="0" w:color="auto"/>
                      </w:divBdr>
                      <w:divsChild>
                        <w:div w:id="630981315">
                          <w:marLeft w:val="0"/>
                          <w:marRight w:val="0"/>
                          <w:marTop w:val="0"/>
                          <w:marBottom w:val="0"/>
                          <w:divBdr>
                            <w:top w:val="none" w:sz="0" w:space="0" w:color="auto"/>
                            <w:left w:val="none" w:sz="0" w:space="0" w:color="auto"/>
                            <w:bottom w:val="none" w:sz="0" w:space="0" w:color="auto"/>
                            <w:right w:val="none" w:sz="0" w:space="0" w:color="auto"/>
                          </w:divBdr>
                          <w:divsChild>
                            <w:div w:id="7190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8037">
                      <w:marLeft w:val="0"/>
                      <w:marRight w:val="0"/>
                      <w:marTop w:val="240"/>
                      <w:marBottom w:val="0"/>
                      <w:divBdr>
                        <w:top w:val="none" w:sz="0" w:space="0" w:color="auto"/>
                        <w:left w:val="none" w:sz="0" w:space="0" w:color="auto"/>
                        <w:bottom w:val="none" w:sz="0" w:space="0" w:color="auto"/>
                        <w:right w:val="none" w:sz="0" w:space="0" w:color="auto"/>
                      </w:divBdr>
                      <w:divsChild>
                        <w:div w:id="1372265206">
                          <w:marLeft w:val="0"/>
                          <w:marRight w:val="0"/>
                          <w:marTop w:val="0"/>
                          <w:marBottom w:val="0"/>
                          <w:divBdr>
                            <w:top w:val="none" w:sz="0" w:space="0" w:color="auto"/>
                            <w:left w:val="none" w:sz="0" w:space="0" w:color="auto"/>
                            <w:bottom w:val="none" w:sz="0" w:space="0" w:color="auto"/>
                            <w:right w:val="none" w:sz="0" w:space="0" w:color="auto"/>
                          </w:divBdr>
                          <w:divsChild>
                            <w:div w:id="1123617578">
                              <w:marLeft w:val="0"/>
                              <w:marRight w:val="0"/>
                              <w:marTop w:val="0"/>
                              <w:marBottom w:val="0"/>
                              <w:divBdr>
                                <w:top w:val="none" w:sz="0" w:space="0" w:color="auto"/>
                                <w:left w:val="none" w:sz="0" w:space="0" w:color="auto"/>
                                <w:bottom w:val="none" w:sz="0" w:space="0" w:color="auto"/>
                                <w:right w:val="none" w:sz="0" w:space="0" w:color="auto"/>
                              </w:divBdr>
                            </w:div>
                          </w:divsChild>
                        </w:div>
                        <w:div w:id="2129087239">
                          <w:marLeft w:val="0"/>
                          <w:marRight w:val="0"/>
                          <w:marTop w:val="240"/>
                          <w:marBottom w:val="0"/>
                          <w:divBdr>
                            <w:top w:val="none" w:sz="0" w:space="0" w:color="auto"/>
                            <w:left w:val="none" w:sz="0" w:space="0" w:color="auto"/>
                            <w:bottom w:val="none" w:sz="0" w:space="0" w:color="auto"/>
                            <w:right w:val="none" w:sz="0" w:space="0" w:color="auto"/>
                          </w:divBdr>
                          <w:divsChild>
                            <w:div w:id="69888431">
                              <w:marLeft w:val="0"/>
                              <w:marRight w:val="0"/>
                              <w:marTop w:val="0"/>
                              <w:marBottom w:val="0"/>
                              <w:divBdr>
                                <w:top w:val="none" w:sz="0" w:space="0" w:color="auto"/>
                                <w:left w:val="none" w:sz="0" w:space="0" w:color="auto"/>
                                <w:bottom w:val="none" w:sz="0" w:space="0" w:color="auto"/>
                                <w:right w:val="none" w:sz="0" w:space="0" w:color="auto"/>
                              </w:divBdr>
                              <w:divsChild>
                                <w:div w:id="18969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43">
                          <w:marLeft w:val="0"/>
                          <w:marRight w:val="0"/>
                          <w:marTop w:val="240"/>
                          <w:marBottom w:val="0"/>
                          <w:divBdr>
                            <w:top w:val="none" w:sz="0" w:space="0" w:color="auto"/>
                            <w:left w:val="none" w:sz="0" w:space="0" w:color="auto"/>
                            <w:bottom w:val="none" w:sz="0" w:space="0" w:color="auto"/>
                            <w:right w:val="none" w:sz="0" w:space="0" w:color="auto"/>
                          </w:divBdr>
                          <w:divsChild>
                            <w:div w:id="1801651618">
                              <w:marLeft w:val="0"/>
                              <w:marRight w:val="0"/>
                              <w:marTop w:val="0"/>
                              <w:marBottom w:val="0"/>
                              <w:divBdr>
                                <w:top w:val="none" w:sz="0" w:space="0" w:color="auto"/>
                                <w:left w:val="none" w:sz="0" w:space="0" w:color="auto"/>
                                <w:bottom w:val="none" w:sz="0" w:space="0" w:color="auto"/>
                                <w:right w:val="none" w:sz="0" w:space="0" w:color="auto"/>
                              </w:divBdr>
                              <w:divsChild>
                                <w:div w:id="14774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984">
                      <w:marLeft w:val="0"/>
                      <w:marRight w:val="0"/>
                      <w:marTop w:val="240"/>
                      <w:marBottom w:val="0"/>
                      <w:divBdr>
                        <w:top w:val="none" w:sz="0" w:space="0" w:color="auto"/>
                        <w:left w:val="none" w:sz="0" w:space="0" w:color="auto"/>
                        <w:bottom w:val="none" w:sz="0" w:space="0" w:color="auto"/>
                        <w:right w:val="none" w:sz="0" w:space="0" w:color="auto"/>
                      </w:divBdr>
                      <w:divsChild>
                        <w:div w:id="580993054">
                          <w:marLeft w:val="0"/>
                          <w:marRight w:val="0"/>
                          <w:marTop w:val="0"/>
                          <w:marBottom w:val="0"/>
                          <w:divBdr>
                            <w:top w:val="none" w:sz="0" w:space="0" w:color="auto"/>
                            <w:left w:val="none" w:sz="0" w:space="0" w:color="auto"/>
                            <w:bottom w:val="none" w:sz="0" w:space="0" w:color="auto"/>
                            <w:right w:val="none" w:sz="0" w:space="0" w:color="auto"/>
                          </w:divBdr>
                          <w:divsChild>
                            <w:div w:id="647515119">
                              <w:marLeft w:val="0"/>
                              <w:marRight w:val="0"/>
                              <w:marTop w:val="0"/>
                              <w:marBottom w:val="0"/>
                              <w:divBdr>
                                <w:top w:val="none" w:sz="0" w:space="0" w:color="auto"/>
                                <w:left w:val="none" w:sz="0" w:space="0" w:color="auto"/>
                                <w:bottom w:val="none" w:sz="0" w:space="0" w:color="auto"/>
                                <w:right w:val="none" w:sz="0" w:space="0" w:color="auto"/>
                              </w:divBdr>
                            </w:div>
                          </w:divsChild>
                        </w:div>
                        <w:div w:id="1957713810">
                          <w:marLeft w:val="0"/>
                          <w:marRight w:val="0"/>
                          <w:marTop w:val="240"/>
                          <w:marBottom w:val="0"/>
                          <w:divBdr>
                            <w:top w:val="none" w:sz="0" w:space="0" w:color="auto"/>
                            <w:left w:val="none" w:sz="0" w:space="0" w:color="auto"/>
                            <w:bottom w:val="none" w:sz="0" w:space="0" w:color="auto"/>
                            <w:right w:val="none" w:sz="0" w:space="0" w:color="auto"/>
                          </w:divBdr>
                          <w:divsChild>
                            <w:div w:id="594751681">
                              <w:marLeft w:val="0"/>
                              <w:marRight w:val="0"/>
                              <w:marTop w:val="0"/>
                              <w:marBottom w:val="0"/>
                              <w:divBdr>
                                <w:top w:val="none" w:sz="0" w:space="0" w:color="auto"/>
                                <w:left w:val="none" w:sz="0" w:space="0" w:color="auto"/>
                                <w:bottom w:val="none" w:sz="0" w:space="0" w:color="auto"/>
                                <w:right w:val="none" w:sz="0" w:space="0" w:color="auto"/>
                              </w:divBdr>
                              <w:divsChild>
                                <w:div w:id="15240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5809">
                          <w:marLeft w:val="0"/>
                          <w:marRight w:val="0"/>
                          <w:marTop w:val="240"/>
                          <w:marBottom w:val="0"/>
                          <w:divBdr>
                            <w:top w:val="none" w:sz="0" w:space="0" w:color="auto"/>
                            <w:left w:val="none" w:sz="0" w:space="0" w:color="auto"/>
                            <w:bottom w:val="none" w:sz="0" w:space="0" w:color="auto"/>
                            <w:right w:val="none" w:sz="0" w:space="0" w:color="auto"/>
                          </w:divBdr>
                          <w:divsChild>
                            <w:div w:id="1456751757">
                              <w:marLeft w:val="0"/>
                              <w:marRight w:val="0"/>
                              <w:marTop w:val="0"/>
                              <w:marBottom w:val="0"/>
                              <w:divBdr>
                                <w:top w:val="none" w:sz="0" w:space="0" w:color="auto"/>
                                <w:left w:val="none" w:sz="0" w:space="0" w:color="auto"/>
                                <w:bottom w:val="none" w:sz="0" w:space="0" w:color="auto"/>
                                <w:right w:val="none" w:sz="0" w:space="0" w:color="auto"/>
                              </w:divBdr>
                              <w:divsChild>
                                <w:div w:id="611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9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701">
      <w:bodyDiv w:val="1"/>
      <w:marLeft w:val="0"/>
      <w:marRight w:val="0"/>
      <w:marTop w:val="0"/>
      <w:marBottom w:val="0"/>
      <w:divBdr>
        <w:top w:val="none" w:sz="0" w:space="0" w:color="auto"/>
        <w:left w:val="none" w:sz="0" w:space="0" w:color="auto"/>
        <w:bottom w:val="none" w:sz="0" w:space="0" w:color="auto"/>
        <w:right w:val="none" w:sz="0" w:space="0" w:color="auto"/>
      </w:divBdr>
    </w:div>
    <w:div w:id="1576011456">
      <w:bodyDiv w:val="1"/>
      <w:marLeft w:val="0"/>
      <w:marRight w:val="0"/>
      <w:marTop w:val="0"/>
      <w:marBottom w:val="0"/>
      <w:divBdr>
        <w:top w:val="none" w:sz="0" w:space="0" w:color="auto"/>
        <w:left w:val="none" w:sz="0" w:space="0" w:color="auto"/>
        <w:bottom w:val="none" w:sz="0" w:space="0" w:color="auto"/>
        <w:right w:val="none" w:sz="0" w:space="0" w:color="auto"/>
      </w:divBdr>
      <w:divsChild>
        <w:div w:id="2126726742">
          <w:marLeft w:val="0"/>
          <w:marRight w:val="0"/>
          <w:marTop w:val="0"/>
          <w:marBottom w:val="0"/>
          <w:divBdr>
            <w:top w:val="none" w:sz="0" w:space="0" w:color="auto"/>
            <w:left w:val="none" w:sz="0" w:space="0" w:color="auto"/>
            <w:bottom w:val="none" w:sz="0" w:space="0" w:color="auto"/>
            <w:right w:val="none" w:sz="0" w:space="0" w:color="auto"/>
          </w:divBdr>
          <w:divsChild>
            <w:div w:id="1609702766">
              <w:marLeft w:val="0"/>
              <w:marRight w:val="0"/>
              <w:marTop w:val="0"/>
              <w:marBottom w:val="0"/>
              <w:divBdr>
                <w:top w:val="none" w:sz="0" w:space="0" w:color="auto"/>
                <w:left w:val="none" w:sz="0" w:space="0" w:color="auto"/>
                <w:bottom w:val="none" w:sz="0" w:space="0" w:color="auto"/>
                <w:right w:val="none" w:sz="0" w:space="0" w:color="auto"/>
              </w:divBdr>
              <w:divsChild>
                <w:div w:id="2023968450">
                  <w:marLeft w:val="0"/>
                  <w:marRight w:val="0"/>
                  <w:marTop w:val="0"/>
                  <w:marBottom w:val="0"/>
                  <w:divBdr>
                    <w:top w:val="none" w:sz="0" w:space="0" w:color="auto"/>
                    <w:left w:val="none" w:sz="0" w:space="0" w:color="auto"/>
                    <w:bottom w:val="none" w:sz="0" w:space="0" w:color="auto"/>
                    <w:right w:val="none" w:sz="0" w:space="0" w:color="auto"/>
                  </w:divBdr>
                  <w:divsChild>
                    <w:div w:id="66660618">
                      <w:marLeft w:val="0"/>
                      <w:marRight w:val="0"/>
                      <w:marTop w:val="0"/>
                      <w:marBottom w:val="0"/>
                      <w:divBdr>
                        <w:top w:val="none" w:sz="0" w:space="0" w:color="auto"/>
                        <w:left w:val="none" w:sz="0" w:space="0" w:color="auto"/>
                        <w:bottom w:val="none" w:sz="0" w:space="0" w:color="auto"/>
                        <w:right w:val="none" w:sz="0" w:space="0" w:color="auto"/>
                      </w:divBdr>
                    </w:div>
                  </w:divsChild>
                </w:div>
                <w:div w:id="279069750">
                  <w:marLeft w:val="0"/>
                  <w:marRight w:val="0"/>
                  <w:marTop w:val="0"/>
                  <w:marBottom w:val="0"/>
                  <w:divBdr>
                    <w:top w:val="none" w:sz="0" w:space="0" w:color="auto"/>
                    <w:left w:val="none" w:sz="0" w:space="0" w:color="auto"/>
                    <w:bottom w:val="none" w:sz="0" w:space="0" w:color="auto"/>
                    <w:right w:val="none" w:sz="0" w:space="0" w:color="auto"/>
                  </w:divBdr>
                </w:div>
              </w:divsChild>
            </w:div>
            <w:div w:id="1716076838">
              <w:marLeft w:val="0"/>
              <w:marRight w:val="0"/>
              <w:marTop w:val="0"/>
              <w:marBottom w:val="0"/>
              <w:divBdr>
                <w:top w:val="none" w:sz="0" w:space="0" w:color="auto"/>
                <w:left w:val="none" w:sz="0" w:space="0" w:color="auto"/>
                <w:bottom w:val="none" w:sz="0" w:space="0" w:color="auto"/>
                <w:right w:val="none" w:sz="0" w:space="0" w:color="auto"/>
              </w:divBdr>
              <w:divsChild>
                <w:div w:id="1507279642">
                  <w:marLeft w:val="0"/>
                  <w:marRight w:val="0"/>
                  <w:marTop w:val="0"/>
                  <w:marBottom w:val="0"/>
                  <w:divBdr>
                    <w:top w:val="none" w:sz="0" w:space="0" w:color="auto"/>
                    <w:left w:val="none" w:sz="0" w:space="0" w:color="auto"/>
                    <w:bottom w:val="none" w:sz="0" w:space="0" w:color="auto"/>
                    <w:right w:val="none" w:sz="0" w:space="0" w:color="auto"/>
                  </w:divBdr>
                  <w:divsChild>
                    <w:div w:id="624850027">
                      <w:marLeft w:val="0"/>
                      <w:marRight w:val="0"/>
                      <w:marTop w:val="0"/>
                      <w:marBottom w:val="0"/>
                      <w:divBdr>
                        <w:top w:val="none" w:sz="0" w:space="0" w:color="auto"/>
                        <w:left w:val="none" w:sz="0" w:space="0" w:color="auto"/>
                        <w:bottom w:val="none" w:sz="0" w:space="0" w:color="auto"/>
                        <w:right w:val="none" w:sz="0" w:space="0" w:color="auto"/>
                      </w:divBdr>
                      <w:divsChild>
                        <w:div w:id="4568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5431">
      <w:bodyDiv w:val="1"/>
      <w:marLeft w:val="0"/>
      <w:marRight w:val="0"/>
      <w:marTop w:val="0"/>
      <w:marBottom w:val="0"/>
      <w:divBdr>
        <w:top w:val="none" w:sz="0" w:space="0" w:color="auto"/>
        <w:left w:val="none" w:sz="0" w:space="0" w:color="auto"/>
        <w:bottom w:val="none" w:sz="0" w:space="0" w:color="auto"/>
        <w:right w:val="none" w:sz="0" w:space="0" w:color="auto"/>
      </w:divBdr>
      <w:divsChild>
        <w:div w:id="275453711">
          <w:marLeft w:val="360"/>
          <w:marRight w:val="0"/>
          <w:marTop w:val="0"/>
          <w:marBottom w:val="0"/>
          <w:divBdr>
            <w:top w:val="none" w:sz="0" w:space="0" w:color="auto"/>
            <w:left w:val="none" w:sz="0" w:space="0" w:color="auto"/>
            <w:bottom w:val="none" w:sz="0" w:space="0" w:color="auto"/>
            <w:right w:val="none" w:sz="0" w:space="0" w:color="auto"/>
          </w:divBdr>
        </w:div>
        <w:div w:id="517037399">
          <w:marLeft w:val="360"/>
          <w:marRight w:val="0"/>
          <w:marTop w:val="0"/>
          <w:marBottom w:val="0"/>
          <w:divBdr>
            <w:top w:val="none" w:sz="0" w:space="0" w:color="auto"/>
            <w:left w:val="none" w:sz="0" w:space="0" w:color="auto"/>
            <w:bottom w:val="none" w:sz="0" w:space="0" w:color="auto"/>
            <w:right w:val="none" w:sz="0" w:space="0" w:color="auto"/>
          </w:divBdr>
        </w:div>
        <w:div w:id="525365435">
          <w:marLeft w:val="0"/>
          <w:marRight w:val="0"/>
          <w:marTop w:val="0"/>
          <w:marBottom w:val="0"/>
          <w:divBdr>
            <w:top w:val="none" w:sz="0" w:space="0" w:color="auto"/>
            <w:left w:val="none" w:sz="0" w:space="0" w:color="auto"/>
            <w:bottom w:val="none" w:sz="0" w:space="0" w:color="auto"/>
            <w:right w:val="none" w:sz="0" w:space="0" w:color="auto"/>
          </w:divBdr>
        </w:div>
        <w:div w:id="535582919">
          <w:marLeft w:val="0"/>
          <w:marRight w:val="0"/>
          <w:marTop w:val="0"/>
          <w:marBottom w:val="0"/>
          <w:divBdr>
            <w:top w:val="none" w:sz="0" w:space="0" w:color="auto"/>
            <w:left w:val="none" w:sz="0" w:space="0" w:color="auto"/>
            <w:bottom w:val="none" w:sz="0" w:space="0" w:color="auto"/>
            <w:right w:val="none" w:sz="0" w:space="0" w:color="auto"/>
          </w:divBdr>
        </w:div>
        <w:div w:id="770121752">
          <w:marLeft w:val="0"/>
          <w:marRight w:val="0"/>
          <w:marTop w:val="0"/>
          <w:marBottom w:val="0"/>
          <w:divBdr>
            <w:top w:val="none" w:sz="0" w:space="0" w:color="auto"/>
            <w:left w:val="none" w:sz="0" w:space="0" w:color="auto"/>
            <w:bottom w:val="none" w:sz="0" w:space="0" w:color="auto"/>
            <w:right w:val="none" w:sz="0" w:space="0" w:color="auto"/>
          </w:divBdr>
        </w:div>
        <w:div w:id="927888241">
          <w:marLeft w:val="360"/>
          <w:marRight w:val="0"/>
          <w:marTop w:val="0"/>
          <w:marBottom w:val="0"/>
          <w:divBdr>
            <w:top w:val="none" w:sz="0" w:space="0" w:color="auto"/>
            <w:left w:val="none" w:sz="0" w:space="0" w:color="auto"/>
            <w:bottom w:val="none" w:sz="0" w:space="0" w:color="auto"/>
            <w:right w:val="none" w:sz="0" w:space="0" w:color="auto"/>
          </w:divBdr>
        </w:div>
        <w:div w:id="988902943">
          <w:marLeft w:val="0"/>
          <w:marRight w:val="0"/>
          <w:marTop w:val="0"/>
          <w:marBottom w:val="0"/>
          <w:divBdr>
            <w:top w:val="none" w:sz="0" w:space="0" w:color="auto"/>
            <w:left w:val="none" w:sz="0" w:space="0" w:color="auto"/>
            <w:bottom w:val="none" w:sz="0" w:space="0" w:color="auto"/>
            <w:right w:val="none" w:sz="0" w:space="0" w:color="auto"/>
          </w:divBdr>
        </w:div>
        <w:div w:id="1094479691">
          <w:marLeft w:val="360"/>
          <w:marRight w:val="0"/>
          <w:marTop w:val="0"/>
          <w:marBottom w:val="0"/>
          <w:divBdr>
            <w:top w:val="none" w:sz="0" w:space="0" w:color="auto"/>
            <w:left w:val="none" w:sz="0" w:space="0" w:color="auto"/>
            <w:bottom w:val="none" w:sz="0" w:space="0" w:color="auto"/>
            <w:right w:val="none" w:sz="0" w:space="0" w:color="auto"/>
          </w:divBdr>
        </w:div>
        <w:div w:id="1209757358">
          <w:marLeft w:val="360"/>
          <w:marRight w:val="0"/>
          <w:marTop w:val="0"/>
          <w:marBottom w:val="0"/>
          <w:divBdr>
            <w:top w:val="none" w:sz="0" w:space="0" w:color="auto"/>
            <w:left w:val="none" w:sz="0" w:space="0" w:color="auto"/>
            <w:bottom w:val="none" w:sz="0" w:space="0" w:color="auto"/>
            <w:right w:val="none" w:sz="0" w:space="0" w:color="auto"/>
          </w:divBdr>
        </w:div>
        <w:div w:id="1354185887">
          <w:marLeft w:val="0"/>
          <w:marRight w:val="0"/>
          <w:marTop w:val="0"/>
          <w:marBottom w:val="0"/>
          <w:divBdr>
            <w:top w:val="none" w:sz="0" w:space="0" w:color="auto"/>
            <w:left w:val="none" w:sz="0" w:space="0" w:color="auto"/>
            <w:bottom w:val="none" w:sz="0" w:space="0" w:color="auto"/>
            <w:right w:val="none" w:sz="0" w:space="0" w:color="auto"/>
          </w:divBdr>
        </w:div>
        <w:div w:id="1549412662">
          <w:marLeft w:val="360"/>
          <w:marRight w:val="0"/>
          <w:marTop w:val="0"/>
          <w:marBottom w:val="0"/>
          <w:divBdr>
            <w:top w:val="none" w:sz="0" w:space="0" w:color="auto"/>
            <w:left w:val="none" w:sz="0" w:space="0" w:color="auto"/>
            <w:bottom w:val="none" w:sz="0" w:space="0" w:color="auto"/>
            <w:right w:val="none" w:sz="0" w:space="0" w:color="auto"/>
          </w:divBdr>
        </w:div>
        <w:div w:id="1968536945">
          <w:marLeft w:val="360"/>
          <w:marRight w:val="0"/>
          <w:marTop w:val="0"/>
          <w:marBottom w:val="0"/>
          <w:divBdr>
            <w:top w:val="none" w:sz="0" w:space="0" w:color="auto"/>
            <w:left w:val="none" w:sz="0" w:space="0" w:color="auto"/>
            <w:bottom w:val="none" w:sz="0" w:space="0" w:color="auto"/>
            <w:right w:val="none" w:sz="0" w:space="0" w:color="auto"/>
          </w:divBdr>
        </w:div>
      </w:divsChild>
    </w:div>
    <w:div w:id="1595816586">
      <w:bodyDiv w:val="1"/>
      <w:marLeft w:val="0"/>
      <w:marRight w:val="0"/>
      <w:marTop w:val="0"/>
      <w:marBottom w:val="0"/>
      <w:divBdr>
        <w:top w:val="none" w:sz="0" w:space="0" w:color="auto"/>
        <w:left w:val="none" w:sz="0" w:space="0" w:color="auto"/>
        <w:bottom w:val="none" w:sz="0" w:space="0" w:color="auto"/>
        <w:right w:val="none" w:sz="0" w:space="0" w:color="auto"/>
      </w:divBdr>
    </w:div>
    <w:div w:id="1623726819">
      <w:bodyDiv w:val="1"/>
      <w:marLeft w:val="0"/>
      <w:marRight w:val="0"/>
      <w:marTop w:val="0"/>
      <w:marBottom w:val="0"/>
      <w:divBdr>
        <w:top w:val="none" w:sz="0" w:space="0" w:color="auto"/>
        <w:left w:val="none" w:sz="0" w:space="0" w:color="auto"/>
        <w:bottom w:val="none" w:sz="0" w:space="0" w:color="auto"/>
        <w:right w:val="none" w:sz="0" w:space="0" w:color="auto"/>
      </w:divBdr>
      <w:divsChild>
        <w:div w:id="1939213776">
          <w:marLeft w:val="0"/>
          <w:marRight w:val="0"/>
          <w:marTop w:val="0"/>
          <w:marBottom w:val="0"/>
          <w:divBdr>
            <w:top w:val="none" w:sz="0" w:space="0" w:color="auto"/>
            <w:left w:val="none" w:sz="0" w:space="0" w:color="auto"/>
            <w:bottom w:val="none" w:sz="0" w:space="0" w:color="auto"/>
            <w:right w:val="none" w:sz="0" w:space="0" w:color="auto"/>
          </w:divBdr>
          <w:divsChild>
            <w:div w:id="1391272280">
              <w:marLeft w:val="0"/>
              <w:marRight w:val="0"/>
              <w:marTop w:val="240"/>
              <w:marBottom w:val="0"/>
              <w:divBdr>
                <w:top w:val="none" w:sz="0" w:space="0" w:color="auto"/>
                <w:left w:val="none" w:sz="0" w:space="0" w:color="auto"/>
                <w:bottom w:val="none" w:sz="0" w:space="0" w:color="auto"/>
                <w:right w:val="none" w:sz="0" w:space="0" w:color="auto"/>
              </w:divBdr>
              <w:divsChild>
                <w:div w:id="1623463453">
                  <w:marLeft w:val="0"/>
                  <w:marRight w:val="0"/>
                  <w:marTop w:val="0"/>
                  <w:marBottom w:val="0"/>
                  <w:divBdr>
                    <w:top w:val="none" w:sz="0" w:space="0" w:color="auto"/>
                    <w:left w:val="none" w:sz="0" w:space="0" w:color="auto"/>
                    <w:bottom w:val="none" w:sz="0" w:space="0" w:color="auto"/>
                    <w:right w:val="none" w:sz="0" w:space="0" w:color="auto"/>
                  </w:divBdr>
                  <w:divsChild>
                    <w:div w:id="2029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2683">
              <w:marLeft w:val="0"/>
              <w:marRight w:val="0"/>
              <w:marTop w:val="240"/>
              <w:marBottom w:val="0"/>
              <w:divBdr>
                <w:top w:val="none" w:sz="0" w:space="0" w:color="auto"/>
                <w:left w:val="none" w:sz="0" w:space="0" w:color="auto"/>
                <w:bottom w:val="none" w:sz="0" w:space="0" w:color="auto"/>
                <w:right w:val="none" w:sz="0" w:space="0" w:color="auto"/>
              </w:divBdr>
              <w:divsChild>
                <w:div w:id="159348771">
                  <w:marLeft w:val="0"/>
                  <w:marRight w:val="0"/>
                  <w:marTop w:val="0"/>
                  <w:marBottom w:val="0"/>
                  <w:divBdr>
                    <w:top w:val="none" w:sz="0" w:space="0" w:color="auto"/>
                    <w:left w:val="none" w:sz="0" w:space="0" w:color="auto"/>
                    <w:bottom w:val="none" w:sz="0" w:space="0" w:color="auto"/>
                    <w:right w:val="none" w:sz="0" w:space="0" w:color="auto"/>
                  </w:divBdr>
                  <w:divsChild>
                    <w:div w:id="13188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1116">
      <w:bodyDiv w:val="1"/>
      <w:marLeft w:val="0"/>
      <w:marRight w:val="0"/>
      <w:marTop w:val="0"/>
      <w:marBottom w:val="0"/>
      <w:divBdr>
        <w:top w:val="none" w:sz="0" w:space="0" w:color="auto"/>
        <w:left w:val="none" w:sz="0" w:space="0" w:color="auto"/>
        <w:bottom w:val="none" w:sz="0" w:space="0" w:color="auto"/>
        <w:right w:val="none" w:sz="0" w:space="0" w:color="auto"/>
      </w:divBdr>
    </w:div>
    <w:div w:id="1652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87644">
          <w:marLeft w:val="360"/>
          <w:marRight w:val="0"/>
          <w:marTop w:val="0"/>
          <w:marBottom w:val="0"/>
          <w:divBdr>
            <w:top w:val="none" w:sz="0" w:space="0" w:color="auto"/>
            <w:left w:val="none" w:sz="0" w:space="0" w:color="auto"/>
            <w:bottom w:val="none" w:sz="0" w:space="0" w:color="auto"/>
            <w:right w:val="none" w:sz="0" w:space="0" w:color="auto"/>
          </w:divBdr>
        </w:div>
        <w:div w:id="18168354">
          <w:marLeft w:val="720"/>
          <w:marRight w:val="0"/>
          <w:marTop w:val="0"/>
          <w:marBottom w:val="0"/>
          <w:divBdr>
            <w:top w:val="none" w:sz="0" w:space="0" w:color="auto"/>
            <w:left w:val="none" w:sz="0" w:space="0" w:color="auto"/>
            <w:bottom w:val="none" w:sz="0" w:space="0" w:color="auto"/>
            <w:right w:val="none" w:sz="0" w:space="0" w:color="auto"/>
          </w:divBdr>
        </w:div>
        <w:div w:id="113866054">
          <w:marLeft w:val="720"/>
          <w:marRight w:val="0"/>
          <w:marTop w:val="0"/>
          <w:marBottom w:val="0"/>
          <w:divBdr>
            <w:top w:val="none" w:sz="0" w:space="0" w:color="auto"/>
            <w:left w:val="none" w:sz="0" w:space="0" w:color="auto"/>
            <w:bottom w:val="none" w:sz="0" w:space="0" w:color="auto"/>
            <w:right w:val="none" w:sz="0" w:space="0" w:color="auto"/>
          </w:divBdr>
        </w:div>
        <w:div w:id="115874837">
          <w:marLeft w:val="360"/>
          <w:marRight w:val="0"/>
          <w:marTop w:val="0"/>
          <w:marBottom w:val="0"/>
          <w:divBdr>
            <w:top w:val="none" w:sz="0" w:space="0" w:color="auto"/>
            <w:left w:val="none" w:sz="0" w:space="0" w:color="auto"/>
            <w:bottom w:val="none" w:sz="0" w:space="0" w:color="auto"/>
            <w:right w:val="none" w:sz="0" w:space="0" w:color="auto"/>
          </w:divBdr>
        </w:div>
        <w:div w:id="139885258">
          <w:marLeft w:val="720"/>
          <w:marRight w:val="0"/>
          <w:marTop w:val="0"/>
          <w:marBottom w:val="0"/>
          <w:divBdr>
            <w:top w:val="none" w:sz="0" w:space="0" w:color="auto"/>
            <w:left w:val="none" w:sz="0" w:space="0" w:color="auto"/>
            <w:bottom w:val="none" w:sz="0" w:space="0" w:color="auto"/>
            <w:right w:val="none" w:sz="0" w:space="0" w:color="auto"/>
          </w:divBdr>
        </w:div>
        <w:div w:id="233317830">
          <w:marLeft w:val="720"/>
          <w:marRight w:val="0"/>
          <w:marTop w:val="0"/>
          <w:marBottom w:val="0"/>
          <w:divBdr>
            <w:top w:val="none" w:sz="0" w:space="0" w:color="auto"/>
            <w:left w:val="none" w:sz="0" w:space="0" w:color="auto"/>
            <w:bottom w:val="none" w:sz="0" w:space="0" w:color="auto"/>
            <w:right w:val="none" w:sz="0" w:space="0" w:color="auto"/>
          </w:divBdr>
        </w:div>
        <w:div w:id="233973287">
          <w:marLeft w:val="720"/>
          <w:marRight w:val="0"/>
          <w:marTop w:val="0"/>
          <w:marBottom w:val="0"/>
          <w:divBdr>
            <w:top w:val="none" w:sz="0" w:space="0" w:color="auto"/>
            <w:left w:val="none" w:sz="0" w:space="0" w:color="auto"/>
            <w:bottom w:val="none" w:sz="0" w:space="0" w:color="auto"/>
            <w:right w:val="none" w:sz="0" w:space="0" w:color="auto"/>
          </w:divBdr>
        </w:div>
        <w:div w:id="274950605">
          <w:marLeft w:val="720"/>
          <w:marRight w:val="0"/>
          <w:marTop w:val="0"/>
          <w:marBottom w:val="0"/>
          <w:divBdr>
            <w:top w:val="none" w:sz="0" w:space="0" w:color="auto"/>
            <w:left w:val="none" w:sz="0" w:space="0" w:color="auto"/>
            <w:bottom w:val="none" w:sz="0" w:space="0" w:color="auto"/>
            <w:right w:val="none" w:sz="0" w:space="0" w:color="auto"/>
          </w:divBdr>
        </w:div>
        <w:div w:id="497118519">
          <w:marLeft w:val="360"/>
          <w:marRight w:val="0"/>
          <w:marTop w:val="0"/>
          <w:marBottom w:val="0"/>
          <w:divBdr>
            <w:top w:val="none" w:sz="0" w:space="0" w:color="auto"/>
            <w:left w:val="none" w:sz="0" w:space="0" w:color="auto"/>
            <w:bottom w:val="none" w:sz="0" w:space="0" w:color="auto"/>
            <w:right w:val="none" w:sz="0" w:space="0" w:color="auto"/>
          </w:divBdr>
        </w:div>
        <w:div w:id="515269873">
          <w:marLeft w:val="0"/>
          <w:marRight w:val="0"/>
          <w:marTop w:val="0"/>
          <w:marBottom w:val="0"/>
          <w:divBdr>
            <w:top w:val="none" w:sz="0" w:space="0" w:color="auto"/>
            <w:left w:val="none" w:sz="0" w:space="0" w:color="auto"/>
            <w:bottom w:val="none" w:sz="0" w:space="0" w:color="auto"/>
            <w:right w:val="none" w:sz="0" w:space="0" w:color="auto"/>
          </w:divBdr>
        </w:div>
        <w:div w:id="582883988">
          <w:marLeft w:val="720"/>
          <w:marRight w:val="0"/>
          <w:marTop w:val="0"/>
          <w:marBottom w:val="0"/>
          <w:divBdr>
            <w:top w:val="none" w:sz="0" w:space="0" w:color="auto"/>
            <w:left w:val="none" w:sz="0" w:space="0" w:color="auto"/>
            <w:bottom w:val="none" w:sz="0" w:space="0" w:color="auto"/>
            <w:right w:val="none" w:sz="0" w:space="0" w:color="auto"/>
          </w:divBdr>
        </w:div>
        <w:div w:id="653798340">
          <w:marLeft w:val="720"/>
          <w:marRight w:val="0"/>
          <w:marTop w:val="0"/>
          <w:marBottom w:val="0"/>
          <w:divBdr>
            <w:top w:val="none" w:sz="0" w:space="0" w:color="auto"/>
            <w:left w:val="none" w:sz="0" w:space="0" w:color="auto"/>
            <w:bottom w:val="none" w:sz="0" w:space="0" w:color="auto"/>
            <w:right w:val="none" w:sz="0" w:space="0" w:color="auto"/>
          </w:divBdr>
        </w:div>
        <w:div w:id="715816459">
          <w:marLeft w:val="0"/>
          <w:marRight w:val="0"/>
          <w:marTop w:val="0"/>
          <w:marBottom w:val="0"/>
          <w:divBdr>
            <w:top w:val="none" w:sz="0" w:space="0" w:color="auto"/>
            <w:left w:val="none" w:sz="0" w:space="0" w:color="auto"/>
            <w:bottom w:val="none" w:sz="0" w:space="0" w:color="auto"/>
            <w:right w:val="none" w:sz="0" w:space="0" w:color="auto"/>
          </w:divBdr>
        </w:div>
        <w:div w:id="782728551">
          <w:marLeft w:val="360"/>
          <w:marRight w:val="0"/>
          <w:marTop w:val="0"/>
          <w:marBottom w:val="0"/>
          <w:divBdr>
            <w:top w:val="none" w:sz="0" w:space="0" w:color="auto"/>
            <w:left w:val="none" w:sz="0" w:space="0" w:color="auto"/>
            <w:bottom w:val="none" w:sz="0" w:space="0" w:color="auto"/>
            <w:right w:val="none" w:sz="0" w:space="0" w:color="auto"/>
          </w:divBdr>
        </w:div>
        <w:div w:id="831987727">
          <w:marLeft w:val="360"/>
          <w:marRight w:val="0"/>
          <w:marTop w:val="0"/>
          <w:marBottom w:val="0"/>
          <w:divBdr>
            <w:top w:val="none" w:sz="0" w:space="0" w:color="auto"/>
            <w:left w:val="none" w:sz="0" w:space="0" w:color="auto"/>
            <w:bottom w:val="none" w:sz="0" w:space="0" w:color="auto"/>
            <w:right w:val="none" w:sz="0" w:space="0" w:color="auto"/>
          </w:divBdr>
        </w:div>
        <w:div w:id="970675963">
          <w:marLeft w:val="720"/>
          <w:marRight w:val="0"/>
          <w:marTop w:val="0"/>
          <w:marBottom w:val="0"/>
          <w:divBdr>
            <w:top w:val="none" w:sz="0" w:space="0" w:color="auto"/>
            <w:left w:val="none" w:sz="0" w:space="0" w:color="auto"/>
            <w:bottom w:val="none" w:sz="0" w:space="0" w:color="auto"/>
            <w:right w:val="none" w:sz="0" w:space="0" w:color="auto"/>
          </w:divBdr>
        </w:div>
        <w:div w:id="998390593">
          <w:marLeft w:val="720"/>
          <w:marRight w:val="0"/>
          <w:marTop w:val="0"/>
          <w:marBottom w:val="0"/>
          <w:divBdr>
            <w:top w:val="none" w:sz="0" w:space="0" w:color="auto"/>
            <w:left w:val="none" w:sz="0" w:space="0" w:color="auto"/>
            <w:bottom w:val="none" w:sz="0" w:space="0" w:color="auto"/>
            <w:right w:val="none" w:sz="0" w:space="0" w:color="auto"/>
          </w:divBdr>
        </w:div>
        <w:div w:id="1027100130">
          <w:marLeft w:val="720"/>
          <w:marRight w:val="0"/>
          <w:marTop w:val="0"/>
          <w:marBottom w:val="0"/>
          <w:divBdr>
            <w:top w:val="none" w:sz="0" w:space="0" w:color="auto"/>
            <w:left w:val="none" w:sz="0" w:space="0" w:color="auto"/>
            <w:bottom w:val="none" w:sz="0" w:space="0" w:color="auto"/>
            <w:right w:val="none" w:sz="0" w:space="0" w:color="auto"/>
          </w:divBdr>
        </w:div>
        <w:div w:id="1048188492">
          <w:marLeft w:val="720"/>
          <w:marRight w:val="0"/>
          <w:marTop w:val="0"/>
          <w:marBottom w:val="0"/>
          <w:divBdr>
            <w:top w:val="none" w:sz="0" w:space="0" w:color="auto"/>
            <w:left w:val="none" w:sz="0" w:space="0" w:color="auto"/>
            <w:bottom w:val="none" w:sz="0" w:space="0" w:color="auto"/>
            <w:right w:val="none" w:sz="0" w:space="0" w:color="auto"/>
          </w:divBdr>
        </w:div>
        <w:div w:id="1088309883">
          <w:marLeft w:val="360"/>
          <w:marRight w:val="0"/>
          <w:marTop w:val="0"/>
          <w:marBottom w:val="0"/>
          <w:divBdr>
            <w:top w:val="none" w:sz="0" w:space="0" w:color="auto"/>
            <w:left w:val="none" w:sz="0" w:space="0" w:color="auto"/>
            <w:bottom w:val="none" w:sz="0" w:space="0" w:color="auto"/>
            <w:right w:val="none" w:sz="0" w:space="0" w:color="auto"/>
          </w:divBdr>
        </w:div>
        <w:div w:id="1248688257">
          <w:marLeft w:val="720"/>
          <w:marRight w:val="0"/>
          <w:marTop w:val="0"/>
          <w:marBottom w:val="0"/>
          <w:divBdr>
            <w:top w:val="none" w:sz="0" w:space="0" w:color="auto"/>
            <w:left w:val="none" w:sz="0" w:space="0" w:color="auto"/>
            <w:bottom w:val="none" w:sz="0" w:space="0" w:color="auto"/>
            <w:right w:val="none" w:sz="0" w:space="0" w:color="auto"/>
          </w:divBdr>
        </w:div>
        <w:div w:id="1408770190">
          <w:marLeft w:val="720"/>
          <w:marRight w:val="0"/>
          <w:marTop w:val="0"/>
          <w:marBottom w:val="0"/>
          <w:divBdr>
            <w:top w:val="none" w:sz="0" w:space="0" w:color="auto"/>
            <w:left w:val="none" w:sz="0" w:space="0" w:color="auto"/>
            <w:bottom w:val="none" w:sz="0" w:space="0" w:color="auto"/>
            <w:right w:val="none" w:sz="0" w:space="0" w:color="auto"/>
          </w:divBdr>
        </w:div>
        <w:div w:id="1664044308">
          <w:marLeft w:val="360"/>
          <w:marRight w:val="0"/>
          <w:marTop w:val="0"/>
          <w:marBottom w:val="0"/>
          <w:divBdr>
            <w:top w:val="none" w:sz="0" w:space="0" w:color="auto"/>
            <w:left w:val="none" w:sz="0" w:space="0" w:color="auto"/>
            <w:bottom w:val="none" w:sz="0" w:space="0" w:color="auto"/>
            <w:right w:val="none" w:sz="0" w:space="0" w:color="auto"/>
          </w:divBdr>
        </w:div>
        <w:div w:id="1748766256">
          <w:marLeft w:val="720"/>
          <w:marRight w:val="0"/>
          <w:marTop w:val="0"/>
          <w:marBottom w:val="0"/>
          <w:divBdr>
            <w:top w:val="none" w:sz="0" w:space="0" w:color="auto"/>
            <w:left w:val="none" w:sz="0" w:space="0" w:color="auto"/>
            <w:bottom w:val="none" w:sz="0" w:space="0" w:color="auto"/>
            <w:right w:val="none" w:sz="0" w:space="0" w:color="auto"/>
          </w:divBdr>
        </w:div>
        <w:div w:id="1886794627">
          <w:marLeft w:val="720"/>
          <w:marRight w:val="0"/>
          <w:marTop w:val="0"/>
          <w:marBottom w:val="0"/>
          <w:divBdr>
            <w:top w:val="none" w:sz="0" w:space="0" w:color="auto"/>
            <w:left w:val="none" w:sz="0" w:space="0" w:color="auto"/>
            <w:bottom w:val="none" w:sz="0" w:space="0" w:color="auto"/>
            <w:right w:val="none" w:sz="0" w:space="0" w:color="auto"/>
          </w:divBdr>
        </w:div>
        <w:div w:id="2112627028">
          <w:marLeft w:val="360"/>
          <w:marRight w:val="0"/>
          <w:marTop w:val="0"/>
          <w:marBottom w:val="0"/>
          <w:divBdr>
            <w:top w:val="none" w:sz="0" w:space="0" w:color="auto"/>
            <w:left w:val="none" w:sz="0" w:space="0" w:color="auto"/>
            <w:bottom w:val="none" w:sz="0" w:space="0" w:color="auto"/>
            <w:right w:val="none" w:sz="0" w:space="0" w:color="auto"/>
          </w:divBdr>
        </w:div>
      </w:divsChild>
    </w:div>
    <w:div w:id="1702632460">
      <w:bodyDiv w:val="1"/>
      <w:marLeft w:val="0"/>
      <w:marRight w:val="0"/>
      <w:marTop w:val="0"/>
      <w:marBottom w:val="0"/>
      <w:divBdr>
        <w:top w:val="none" w:sz="0" w:space="0" w:color="auto"/>
        <w:left w:val="none" w:sz="0" w:space="0" w:color="auto"/>
        <w:bottom w:val="none" w:sz="0" w:space="0" w:color="auto"/>
        <w:right w:val="none" w:sz="0" w:space="0" w:color="auto"/>
      </w:divBdr>
    </w:div>
    <w:div w:id="1727099362">
      <w:bodyDiv w:val="1"/>
      <w:marLeft w:val="0"/>
      <w:marRight w:val="0"/>
      <w:marTop w:val="0"/>
      <w:marBottom w:val="0"/>
      <w:divBdr>
        <w:top w:val="none" w:sz="0" w:space="0" w:color="auto"/>
        <w:left w:val="none" w:sz="0" w:space="0" w:color="auto"/>
        <w:bottom w:val="none" w:sz="0" w:space="0" w:color="auto"/>
        <w:right w:val="none" w:sz="0" w:space="0" w:color="auto"/>
      </w:divBdr>
      <w:divsChild>
        <w:div w:id="1154177043">
          <w:marLeft w:val="0"/>
          <w:marRight w:val="0"/>
          <w:marTop w:val="0"/>
          <w:marBottom w:val="0"/>
          <w:divBdr>
            <w:top w:val="none" w:sz="0" w:space="0" w:color="auto"/>
            <w:left w:val="none" w:sz="0" w:space="0" w:color="auto"/>
            <w:bottom w:val="none" w:sz="0" w:space="0" w:color="auto"/>
            <w:right w:val="none" w:sz="0" w:space="0" w:color="auto"/>
          </w:divBdr>
          <w:divsChild>
            <w:div w:id="20045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5985">
      <w:bodyDiv w:val="1"/>
      <w:marLeft w:val="0"/>
      <w:marRight w:val="0"/>
      <w:marTop w:val="0"/>
      <w:marBottom w:val="0"/>
      <w:divBdr>
        <w:top w:val="none" w:sz="0" w:space="0" w:color="auto"/>
        <w:left w:val="none" w:sz="0" w:space="0" w:color="auto"/>
        <w:bottom w:val="none" w:sz="0" w:space="0" w:color="auto"/>
        <w:right w:val="none" w:sz="0" w:space="0" w:color="auto"/>
      </w:divBdr>
      <w:divsChild>
        <w:div w:id="18166198">
          <w:marLeft w:val="0"/>
          <w:marRight w:val="0"/>
          <w:marTop w:val="0"/>
          <w:marBottom w:val="0"/>
          <w:divBdr>
            <w:top w:val="none" w:sz="0" w:space="0" w:color="auto"/>
            <w:left w:val="none" w:sz="0" w:space="0" w:color="auto"/>
            <w:bottom w:val="none" w:sz="0" w:space="0" w:color="auto"/>
            <w:right w:val="none" w:sz="0" w:space="0" w:color="auto"/>
          </w:divBdr>
        </w:div>
        <w:div w:id="83185685">
          <w:marLeft w:val="180"/>
          <w:marRight w:val="0"/>
          <w:marTop w:val="0"/>
          <w:marBottom w:val="0"/>
          <w:divBdr>
            <w:top w:val="none" w:sz="0" w:space="0" w:color="auto"/>
            <w:left w:val="none" w:sz="0" w:space="0" w:color="auto"/>
            <w:bottom w:val="none" w:sz="0" w:space="0" w:color="auto"/>
            <w:right w:val="none" w:sz="0" w:space="0" w:color="auto"/>
          </w:divBdr>
        </w:div>
        <w:div w:id="211893942">
          <w:marLeft w:val="0"/>
          <w:marRight w:val="0"/>
          <w:marTop w:val="0"/>
          <w:marBottom w:val="0"/>
          <w:divBdr>
            <w:top w:val="none" w:sz="0" w:space="0" w:color="auto"/>
            <w:left w:val="none" w:sz="0" w:space="0" w:color="auto"/>
            <w:bottom w:val="none" w:sz="0" w:space="0" w:color="auto"/>
            <w:right w:val="none" w:sz="0" w:space="0" w:color="auto"/>
          </w:divBdr>
        </w:div>
        <w:div w:id="314189373">
          <w:marLeft w:val="360"/>
          <w:marRight w:val="0"/>
          <w:marTop w:val="0"/>
          <w:marBottom w:val="0"/>
          <w:divBdr>
            <w:top w:val="none" w:sz="0" w:space="0" w:color="auto"/>
            <w:left w:val="none" w:sz="0" w:space="0" w:color="auto"/>
            <w:bottom w:val="none" w:sz="0" w:space="0" w:color="auto"/>
            <w:right w:val="none" w:sz="0" w:space="0" w:color="auto"/>
          </w:divBdr>
        </w:div>
        <w:div w:id="352072998">
          <w:marLeft w:val="180"/>
          <w:marRight w:val="0"/>
          <w:marTop w:val="0"/>
          <w:marBottom w:val="0"/>
          <w:divBdr>
            <w:top w:val="none" w:sz="0" w:space="0" w:color="auto"/>
            <w:left w:val="none" w:sz="0" w:space="0" w:color="auto"/>
            <w:bottom w:val="none" w:sz="0" w:space="0" w:color="auto"/>
            <w:right w:val="none" w:sz="0" w:space="0" w:color="auto"/>
          </w:divBdr>
        </w:div>
        <w:div w:id="374811440">
          <w:marLeft w:val="180"/>
          <w:marRight w:val="0"/>
          <w:marTop w:val="0"/>
          <w:marBottom w:val="0"/>
          <w:divBdr>
            <w:top w:val="none" w:sz="0" w:space="0" w:color="auto"/>
            <w:left w:val="none" w:sz="0" w:space="0" w:color="auto"/>
            <w:bottom w:val="none" w:sz="0" w:space="0" w:color="auto"/>
            <w:right w:val="none" w:sz="0" w:space="0" w:color="auto"/>
          </w:divBdr>
        </w:div>
        <w:div w:id="498548053">
          <w:marLeft w:val="0"/>
          <w:marRight w:val="0"/>
          <w:marTop w:val="0"/>
          <w:marBottom w:val="0"/>
          <w:divBdr>
            <w:top w:val="none" w:sz="0" w:space="0" w:color="auto"/>
            <w:left w:val="none" w:sz="0" w:space="0" w:color="auto"/>
            <w:bottom w:val="none" w:sz="0" w:space="0" w:color="auto"/>
            <w:right w:val="none" w:sz="0" w:space="0" w:color="auto"/>
          </w:divBdr>
        </w:div>
        <w:div w:id="762144182">
          <w:marLeft w:val="0"/>
          <w:marRight w:val="0"/>
          <w:marTop w:val="0"/>
          <w:marBottom w:val="0"/>
          <w:divBdr>
            <w:top w:val="none" w:sz="0" w:space="0" w:color="auto"/>
            <w:left w:val="none" w:sz="0" w:space="0" w:color="auto"/>
            <w:bottom w:val="none" w:sz="0" w:space="0" w:color="auto"/>
            <w:right w:val="none" w:sz="0" w:space="0" w:color="auto"/>
          </w:divBdr>
        </w:div>
        <w:div w:id="779451639">
          <w:marLeft w:val="180"/>
          <w:marRight w:val="0"/>
          <w:marTop w:val="0"/>
          <w:marBottom w:val="0"/>
          <w:divBdr>
            <w:top w:val="none" w:sz="0" w:space="0" w:color="auto"/>
            <w:left w:val="none" w:sz="0" w:space="0" w:color="auto"/>
            <w:bottom w:val="none" w:sz="0" w:space="0" w:color="auto"/>
            <w:right w:val="none" w:sz="0" w:space="0" w:color="auto"/>
          </w:divBdr>
        </w:div>
        <w:div w:id="886066564">
          <w:marLeft w:val="180"/>
          <w:marRight w:val="0"/>
          <w:marTop w:val="0"/>
          <w:marBottom w:val="0"/>
          <w:divBdr>
            <w:top w:val="none" w:sz="0" w:space="0" w:color="auto"/>
            <w:left w:val="none" w:sz="0" w:space="0" w:color="auto"/>
            <w:bottom w:val="none" w:sz="0" w:space="0" w:color="auto"/>
            <w:right w:val="none" w:sz="0" w:space="0" w:color="auto"/>
          </w:divBdr>
        </w:div>
        <w:div w:id="940451010">
          <w:marLeft w:val="360"/>
          <w:marRight w:val="0"/>
          <w:marTop w:val="0"/>
          <w:marBottom w:val="0"/>
          <w:divBdr>
            <w:top w:val="none" w:sz="0" w:space="0" w:color="auto"/>
            <w:left w:val="none" w:sz="0" w:space="0" w:color="auto"/>
            <w:bottom w:val="none" w:sz="0" w:space="0" w:color="auto"/>
            <w:right w:val="none" w:sz="0" w:space="0" w:color="auto"/>
          </w:divBdr>
        </w:div>
        <w:div w:id="1002467204">
          <w:marLeft w:val="180"/>
          <w:marRight w:val="0"/>
          <w:marTop w:val="0"/>
          <w:marBottom w:val="0"/>
          <w:divBdr>
            <w:top w:val="none" w:sz="0" w:space="0" w:color="auto"/>
            <w:left w:val="none" w:sz="0" w:space="0" w:color="auto"/>
            <w:bottom w:val="none" w:sz="0" w:space="0" w:color="auto"/>
            <w:right w:val="none" w:sz="0" w:space="0" w:color="auto"/>
          </w:divBdr>
        </w:div>
        <w:div w:id="1164515664">
          <w:marLeft w:val="180"/>
          <w:marRight w:val="0"/>
          <w:marTop w:val="0"/>
          <w:marBottom w:val="0"/>
          <w:divBdr>
            <w:top w:val="none" w:sz="0" w:space="0" w:color="auto"/>
            <w:left w:val="none" w:sz="0" w:space="0" w:color="auto"/>
            <w:bottom w:val="none" w:sz="0" w:space="0" w:color="auto"/>
            <w:right w:val="none" w:sz="0" w:space="0" w:color="auto"/>
          </w:divBdr>
        </w:div>
        <w:div w:id="1244298762">
          <w:marLeft w:val="360"/>
          <w:marRight w:val="0"/>
          <w:marTop w:val="0"/>
          <w:marBottom w:val="0"/>
          <w:divBdr>
            <w:top w:val="none" w:sz="0" w:space="0" w:color="auto"/>
            <w:left w:val="none" w:sz="0" w:space="0" w:color="auto"/>
            <w:bottom w:val="none" w:sz="0" w:space="0" w:color="auto"/>
            <w:right w:val="none" w:sz="0" w:space="0" w:color="auto"/>
          </w:divBdr>
        </w:div>
        <w:div w:id="1244989153">
          <w:marLeft w:val="180"/>
          <w:marRight w:val="0"/>
          <w:marTop w:val="0"/>
          <w:marBottom w:val="0"/>
          <w:divBdr>
            <w:top w:val="none" w:sz="0" w:space="0" w:color="auto"/>
            <w:left w:val="none" w:sz="0" w:space="0" w:color="auto"/>
            <w:bottom w:val="none" w:sz="0" w:space="0" w:color="auto"/>
            <w:right w:val="none" w:sz="0" w:space="0" w:color="auto"/>
          </w:divBdr>
        </w:div>
        <w:div w:id="1364592923">
          <w:marLeft w:val="360"/>
          <w:marRight w:val="0"/>
          <w:marTop w:val="0"/>
          <w:marBottom w:val="0"/>
          <w:divBdr>
            <w:top w:val="none" w:sz="0" w:space="0" w:color="auto"/>
            <w:left w:val="none" w:sz="0" w:space="0" w:color="auto"/>
            <w:bottom w:val="none" w:sz="0" w:space="0" w:color="auto"/>
            <w:right w:val="none" w:sz="0" w:space="0" w:color="auto"/>
          </w:divBdr>
        </w:div>
        <w:div w:id="1582375697">
          <w:marLeft w:val="0"/>
          <w:marRight w:val="0"/>
          <w:marTop w:val="0"/>
          <w:marBottom w:val="0"/>
          <w:divBdr>
            <w:top w:val="none" w:sz="0" w:space="0" w:color="auto"/>
            <w:left w:val="none" w:sz="0" w:space="0" w:color="auto"/>
            <w:bottom w:val="none" w:sz="0" w:space="0" w:color="auto"/>
            <w:right w:val="none" w:sz="0" w:space="0" w:color="auto"/>
          </w:divBdr>
        </w:div>
        <w:div w:id="1717703835">
          <w:marLeft w:val="360"/>
          <w:marRight w:val="0"/>
          <w:marTop w:val="0"/>
          <w:marBottom w:val="0"/>
          <w:divBdr>
            <w:top w:val="none" w:sz="0" w:space="0" w:color="auto"/>
            <w:left w:val="none" w:sz="0" w:space="0" w:color="auto"/>
            <w:bottom w:val="none" w:sz="0" w:space="0" w:color="auto"/>
            <w:right w:val="none" w:sz="0" w:space="0" w:color="auto"/>
          </w:divBdr>
        </w:div>
        <w:div w:id="1733037095">
          <w:marLeft w:val="180"/>
          <w:marRight w:val="0"/>
          <w:marTop w:val="0"/>
          <w:marBottom w:val="0"/>
          <w:divBdr>
            <w:top w:val="none" w:sz="0" w:space="0" w:color="auto"/>
            <w:left w:val="none" w:sz="0" w:space="0" w:color="auto"/>
            <w:bottom w:val="none" w:sz="0" w:space="0" w:color="auto"/>
            <w:right w:val="none" w:sz="0" w:space="0" w:color="auto"/>
          </w:divBdr>
        </w:div>
        <w:div w:id="1742218591">
          <w:marLeft w:val="180"/>
          <w:marRight w:val="0"/>
          <w:marTop w:val="0"/>
          <w:marBottom w:val="0"/>
          <w:divBdr>
            <w:top w:val="none" w:sz="0" w:space="0" w:color="auto"/>
            <w:left w:val="none" w:sz="0" w:space="0" w:color="auto"/>
            <w:bottom w:val="none" w:sz="0" w:space="0" w:color="auto"/>
            <w:right w:val="none" w:sz="0" w:space="0" w:color="auto"/>
          </w:divBdr>
        </w:div>
        <w:div w:id="1795707304">
          <w:marLeft w:val="360"/>
          <w:marRight w:val="0"/>
          <w:marTop w:val="0"/>
          <w:marBottom w:val="0"/>
          <w:divBdr>
            <w:top w:val="none" w:sz="0" w:space="0" w:color="auto"/>
            <w:left w:val="none" w:sz="0" w:space="0" w:color="auto"/>
            <w:bottom w:val="none" w:sz="0" w:space="0" w:color="auto"/>
            <w:right w:val="none" w:sz="0" w:space="0" w:color="auto"/>
          </w:divBdr>
        </w:div>
        <w:div w:id="1908569620">
          <w:marLeft w:val="180"/>
          <w:marRight w:val="0"/>
          <w:marTop w:val="0"/>
          <w:marBottom w:val="0"/>
          <w:divBdr>
            <w:top w:val="none" w:sz="0" w:space="0" w:color="auto"/>
            <w:left w:val="none" w:sz="0" w:space="0" w:color="auto"/>
            <w:bottom w:val="none" w:sz="0" w:space="0" w:color="auto"/>
            <w:right w:val="none" w:sz="0" w:space="0" w:color="auto"/>
          </w:divBdr>
        </w:div>
        <w:div w:id="1980643347">
          <w:marLeft w:val="360"/>
          <w:marRight w:val="0"/>
          <w:marTop w:val="0"/>
          <w:marBottom w:val="0"/>
          <w:divBdr>
            <w:top w:val="none" w:sz="0" w:space="0" w:color="auto"/>
            <w:left w:val="none" w:sz="0" w:space="0" w:color="auto"/>
            <w:bottom w:val="none" w:sz="0" w:space="0" w:color="auto"/>
            <w:right w:val="none" w:sz="0" w:space="0" w:color="auto"/>
          </w:divBdr>
        </w:div>
      </w:divsChild>
    </w:div>
    <w:div w:id="1736782299">
      <w:bodyDiv w:val="1"/>
      <w:marLeft w:val="0"/>
      <w:marRight w:val="0"/>
      <w:marTop w:val="0"/>
      <w:marBottom w:val="0"/>
      <w:divBdr>
        <w:top w:val="none" w:sz="0" w:space="0" w:color="auto"/>
        <w:left w:val="none" w:sz="0" w:space="0" w:color="auto"/>
        <w:bottom w:val="none" w:sz="0" w:space="0" w:color="auto"/>
        <w:right w:val="none" w:sz="0" w:space="0" w:color="auto"/>
      </w:divBdr>
      <w:divsChild>
        <w:div w:id="1503662688">
          <w:marLeft w:val="0"/>
          <w:marRight w:val="0"/>
          <w:marTop w:val="0"/>
          <w:marBottom w:val="0"/>
          <w:divBdr>
            <w:top w:val="none" w:sz="0" w:space="0" w:color="auto"/>
            <w:left w:val="none" w:sz="0" w:space="0" w:color="auto"/>
            <w:bottom w:val="none" w:sz="0" w:space="0" w:color="auto"/>
            <w:right w:val="none" w:sz="0" w:space="0" w:color="auto"/>
          </w:divBdr>
          <w:divsChild>
            <w:div w:id="16584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5501">
      <w:bodyDiv w:val="1"/>
      <w:marLeft w:val="0"/>
      <w:marRight w:val="0"/>
      <w:marTop w:val="0"/>
      <w:marBottom w:val="0"/>
      <w:divBdr>
        <w:top w:val="none" w:sz="0" w:space="0" w:color="auto"/>
        <w:left w:val="none" w:sz="0" w:space="0" w:color="auto"/>
        <w:bottom w:val="none" w:sz="0" w:space="0" w:color="auto"/>
        <w:right w:val="none" w:sz="0" w:space="0" w:color="auto"/>
      </w:divBdr>
      <w:divsChild>
        <w:div w:id="351995894">
          <w:marLeft w:val="540"/>
          <w:marRight w:val="0"/>
          <w:marTop w:val="0"/>
          <w:marBottom w:val="0"/>
          <w:divBdr>
            <w:top w:val="none" w:sz="0" w:space="0" w:color="auto"/>
            <w:left w:val="none" w:sz="0" w:space="0" w:color="auto"/>
            <w:bottom w:val="none" w:sz="0" w:space="0" w:color="auto"/>
            <w:right w:val="none" w:sz="0" w:space="0" w:color="auto"/>
          </w:divBdr>
        </w:div>
        <w:div w:id="896861999">
          <w:marLeft w:val="0"/>
          <w:marRight w:val="0"/>
          <w:marTop w:val="0"/>
          <w:marBottom w:val="0"/>
          <w:divBdr>
            <w:top w:val="none" w:sz="0" w:space="0" w:color="auto"/>
            <w:left w:val="none" w:sz="0" w:space="0" w:color="auto"/>
            <w:bottom w:val="none" w:sz="0" w:space="0" w:color="auto"/>
            <w:right w:val="none" w:sz="0" w:space="0" w:color="auto"/>
          </w:divBdr>
          <w:divsChild>
            <w:div w:id="740909254">
              <w:marLeft w:val="180"/>
              <w:marRight w:val="0"/>
              <w:marTop w:val="0"/>
              <w:marBottom w:val="0"/>
              <w:divBdr>
                <w:top w:val="none" w:sz="0" w:space="0" w:color="auto"/>
                <w:left w:val="none" w:sz="0" w:space="0" w:color="auto"/>
                <w:bottom w:val="none" w:sz="0" w:space="0" w:color="auto"/>
                <w:right w:val="none" w:sz="0" w:space="0" w:color="auto"/>
              </w:divBdr>
              <w:divsChild>
                <w:div w:id="20877216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6673">
      <w:bodyDiv w:val="1"/>
      <w:marLeft w:val="0"/>
      <w:marRight w:val="0"/>
      <w:marTop w:val="0"/>
      <w:marBottom w:val="0"/>
      <w:divBdr>
        <w:top w:val="none" w:sz="0" w:space="0" w:color="auto"/>
        <w:left w:val="none" w:sz="0" w:space="0" w:color="auto"/>
        <w:bottom w:val="none" w:sz="0" w:space="0" w:color="auto"/>
        <w:right w:val="none" w:sz="0" w:space="0" w:color="auto"/>
      </w:divBdr>
      <w:divsChild>
        <w:div w:id="1423448125">
          <w:marLeft w:val="0"/>
          <w:marRight w:val="0"/>
          <w:marTop w:val="0"/>
          <w:marBottom w:val="0"/>
          <w:divBdr>
            <w:top w:val="none" w:sz="0" w:space="0" w:color="auto"/>
            <w:left w:val="none" w:sz="0" w:space="0" w:color="auto"/>
            <w:bottom w:val="none" w:sz="0" w:space="0" w:color="auto"/>
            <w:right w:val="none" w:sz="0" w:space="0" w:color="auto"/>
          </w:divBdr>
          <w:divsChild>
            <w:div w:id="375202296">
              <w:marLeft w:val="0"/>
              <w:marRight w:val="0"/>
              <w:marTop w:val="0"/>
              <w:marBottom w:val="0"/>
              <w:divBdr>
                <w:top w:val="none" w:sz="0" w:space="0" w:color="auto"/>
                <w:left w:val="none" w:sz="0" w:space="0" w:color="auto"/>
                <w:bottom w:val="none" w:sz="0" w:space="0" w:color="auto"/>
                <w:right w:val="none" w:sz="0" w:space="0" w:color="auto"/>
              </w:divBdr>
              <w:divsChild>
                <w:div w:id="813762107">
                  <w:marLeft w:val="0"/>
                  <w:marRight w:val="0"/>
                  <w:marTop w:val="240"/>
                  <w:marBottom w:val="240"/>
                  <w:divBdr>
                    <w:top w:val="none" w:sz="0" w:space="0" w:color="auto"/>
                    <w:left w:val="none" w:sz="0" w:space="0" w:color="auto"/>
                    <w:bottom w:val="none" w:sz="0" w:space="0" w:color="auto"/>
                    <w:right w:val="none" w:sz="0" w:space="0" w:color="auto"/>
                  </w:divBdr>
                  <w:divsChild>
                    <w:div w:id="13356929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54223605">
              <w:marLeft w:val="0"/>
              <w:marRight w:val="0"/>
              <w:marTop w:val="240"/>
              <w:marBottom w:val="0"/>
              <w:divBdr>
                <w:top w:val="none" w:sz="0" w:space="0" w:color="auto"/>
                <w:left w:val="none" w:sz="0" w:space="0" w:color="auto"/>
                <w:bottom w:val="none" w:sz="0" w:space="0" w:color="auto"/>
                <w:right w:val="none" w:sz="0" w:space="0" w:color="auto"/>
              </w:divBdr>
              <w:divsChild>
                <w:div w:id="119692364">
                  <w:marLeft w:val="0"/>
                  <w:marRight w:val="0"/>
                  <w:marTop w:val="0"/>
                  <w:marBottom w:val="0"/>
                  <w:divBdr>
                    <w:top w:val="none" w:sz="0" w:space="0" w:color="auto"/>
                    <w:left w:val="none" w:sz="0" w:space="0" w:color="auto"/>
                    <w:bottom w:val="none" w:sz="0" w:space="0" w:color="auto"/>
                    <w:right w:val="none" w:sz="0" w:space="0" w:color="auto"/>
                  </w:divBdr>
                  <w:divsChild>
                    <w:div w:id="1778407711">
                      <w:marLeft w:val="0"/>
                      <w:marRight w:val="0"/>
                      <w:marTop w:val="240"/>
                      <w:marBottom w:val="0"/>
                      <w:divBdr>
                        <w:top w:val="none" w:sz="0" w:space="0" w:color="auto"/>
                        <w:left w:val="none" w:sz="0" w:space="0" w:color="auto"/>
                        <w:bottom w:val="none" w:sz="0" w:space="0" w:color="auto"/>
                        <w:right w:val="none" w:sz="0" w:space="0" w:color="auto"/>
                      </w:divBdr>
                      <w:divsChild>
                        <w:div w:id="236137064">
                          <w:marLeft w:val="0"/>
                          <w:marRight w:val="0"/>
                          <w:marTop w:val="0"/>
                          <w:marBottom w:val="0"/>
                          <w:divBdr>
                            <w:top w:val="none" w:sz="0" w:space="0" w:color="auto"/>
                            <w:left w:val="none" w:sz="0" w:space="0" w:color="auto"/>
                            <w:bottom w:val="none" w:sz="0" w:space="0" w:color="auto"/>
                            <w:right w:val="none" w:sz="0" w:space="0" w:color="auto"/>
                          </w:divBdr>
                          <w:divsChild>
                            <w:div w:id="8110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374">
                      <w:marLeft w:val="0"/>
                      <w:marRight w:val="0"/>
                      <w:marTop w:val="240"/>
                      <w:marBottom w:val="0"/>
                      <w:divBdr>
                        <w:top w:val="none" w:sz="0" w:space="0" w:color="auto"/>
                        <w:left w:val="none" w:sz="0" w:space="0" w:color="auto"/>
                        <w:bottom w:val="none" w:sz="0" w:space="0" w:color="auto"/>
                        <w:right w:val="none" w:sz="0" w:space="0" w:color="auto"/>
                      </w:divBdr>
                      <w:divsChild>
                        <w:div w:id="166287996">
                          <w:marLeft w:val="0"/>
                          <w:marRight w:val="0"/>
                          <w:marTop w:val="0"/>
                          <w:marBottom w:val="0"/>
                          <w:divBdr>
                            <w:top w:val="none" w:sz="0" w:space="0" w:color="auto"/>
                            <w:left w:val="none" w:sz="0" w:space="0" w:color="auto"/>
                            <w:bottom w:val="none" w:sz="0" w:space="0" w:color="auto"/>
                            <w:right w:val="none" w:sz="0" w:space="0" w:color="auto"/>
                          </w:divBdr>
                          <w:divsChild>
                            <w:div w:id="766583310">
                              <w:marLeft w:val="0"/>
                              <w:marRight w:val="0"/>
                              <w:marTop w:val="0"/>
                              <w:marBottom w:val="0"/>
                              <w:divBdr>
                                <w:top w:val="none" w:sz="0" w:space="0" w:color="auto"/>
                                <w:left w:val="none" w:sz="0" w:space="0" w:color="auto"/>
                                <w:bottom w:val="none" w:sz="0" w:space="0" w:color="auto"/>
                                <w:right w:val="none" w:sz="0" w:space="0" w:color="auto"/>
                              </w:divBdr>
                            </w:div>
                          </w:divsChild>
                        </w:div>
                        <w:div w:id="1872719981">
                          <w:marLeft w:val="0"/>
                          <w:marRight w:val="0"/>
                          <w:marTop w:val="240"/>
                          <w:marBottom w:val="0"/>
                          <w:divBdr>
                            <w:top w:val="none" w:sz="0" w:space="0" w:color="auto"/>
                            <w:left w:val="none" w:sz="0" w:space="0" w:color="auto"/>
                            <w:bottom w:val="none" w:sz="0" w:space="0" w:color="auto"/>
                            <w:right w:val="none" w:sz="0" w:space="0" w:color="auto"/>
                          </w:divBdr>
                          <w:divsChild>
                            <w:div w:id="2110349675">
                              <w:marLeft w:val="0"/>
                              <w:marRight w:val="0"/>
                              <w:marTop w:val="0"/>
                              <w:marBottom w:val="0"/>
                              <w:divBdr>
                                <w:top w:val="none" w:sz="0" w:space="0" w:color="auto"/>
                                <w:left w:val="none" w:sz="0" w:space="0" w:color="auto"/>
                                <w:bottom w:val="none" w:sz="0" w:space="0" w:color="auto"/>
                                <w:right w:val="none" w:sz="0" w:space="0" w:color="auto"/>
                              </w:divBdr>
                              <w:divsChild>
                                <w:div w:id="17612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269">
                          <w:marLeft w:val="0"/>
                          <w:marRight w:val="0"/>
                          <w:marTop w:val="240"/>
                          <w:marBottom w:val="0"/>
                          <w:divBdr>
                            <w:top w:val="none" w:sz="0" w:space="0" w:color="auto"/>
                            <w:left w:val="none" w:sz="0" w:space="0" w:color="auto"/>
                            <w:bottom w:val="none" w:sz="0" w:space="0" w:color="auto"/>
                            <w:right w:val="none" w:sz="0" w:space="0" w:color="auto"/>
                          </w:divBdr>
                          <w:divsChild>
                            <w:div w:id="71435606">
                              <w:marLeft w:val="0"/>
                              <w:marRight w:val="0"/>
                              <w:marTop w:val="0"/>
                              <w:marBottom w:val="0"/>
                              <w:divBdr>
                                <w:top w:val="none" w:sz="0" w:space="0" w:color="auto"/>
                                <w:left w:val="none" w:sz="0" w:space="0" w:color="auto"/>
                                <w:bottom w:val="none" w:sz="0" w:space="0" w:color="auto"/>
                                <w:right w:val="none" w:sz="0" w:space="0" w:color="auto"/>
                              </w:divBdr>
                              <w:divsChild>
                                <w:div w:id="9308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3529">
                          <w:marLeft w:val="0"/>
                          <w:marRight w:val="0"/>
                          <w:marTop w:val="240"/>
                          <w:marBottom w:val="0"/>
                          <w:divBdr>
                            <w:top w:val="none" w:sz="0" w:space="0" w:color="auto"/>
                            <w:left w:val="none" w:sz="0" w:space="0" w:color="auto"/>
                            <w:bottom w:val="none" w:sz="0" w:space="0" w:color="auto"/>
                            <w:right w:val="none" w:sz="0" w:space="0" w:color="auto"/>
                          </w:divBdr>
                          <w:divsChild>
                            <w:div w:id="1452625405">
                              <w:marLeft w:val="0"/>
                              <w:marRight w:val="0"/>
                              <w:marTop w:val="0"/>
                              <w:marBottom w:val="0"/>
                              <w:divBdr>
                                <w:top w:val="none" w:sz="0" w:space="0" w:color="auto"/>
                                <w:left w:val="none" w:sz="0" w:space="0" w:color="auto"/>
                                <w:bottom w:val="none" w:sz="0" w:space="0" w:color="auto"/>
                                <w:right w:val="none" w:sz="0" w:space="0" w:color="auto"/>
                              </w:divBdr>
                              <w:divsChild>
                                <w:div w:id="17222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7791">
                          <w:marLeft w:val="0"/>
                          <w:marRight w:val="0"/>
                          <w:marTop w:val="240"/>
                          <w:marBottom w:val="0"/>
                          <w:divBdr>
                            <w:top w:val="none" w:sz="0" w:space="0" w:color="auto"/>
                            <w:left w:val="none" w:sz="0" w:space="0" w:color="auto"/>
                            <w:bottom w:val="none" w:sz="0" w:space="0" w:color="auto"/>
                            <w:right w:val="none" w:sz="0" w:space="0" w:color="auto"/>
                          </w:divBdr>
                          <w:divsChild>
                            <w:div w:id="1695111952">
                              <w:marLeft w:val="0"/>
                              <w:marRight w:val="0"/>
                              <w:marTop w:val="0"/>
                              <w:marBottom w:val="0"/>
                              <w:divBdr>
                                <w:top w:val="none" w:sz="0" w:space="0" w:color="auto"/>
                                <w:left w:val="none" w:sz="0" w:space="0" w:color="auto"/>
                                <w:bottom w:val="none" w:sz="0" w:space="0" w:color="auto"/>
                                <w:right w:val="none" w:sz="0" w:space="0" w:color="auto"/>
                              </w:divBdr>
                              <w:divsChild>
                                <w:div w:id="5958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17847">
                      <w:marLeft w:val="0"/>
                      <w:marRight w:val="0"/>
                      <w:marTop w:val="240"/>
                      <w:marBottom w:val="0"/>
                      <w:divBdr>
                        <w:top w:val="none" w:sz="0" w:space="0" w:color="auto"/>
                        <w:left w:val="none" w:sz="0" w:space="0" w:color="auto"/>
                        <w:bottom w:val="none" w:sz="0" w:space="0" w:color="auto"/>
                        <w:right w:val="none" w:sz="0" w:space="0" w:color="auto"/>
                      </w:divBdr>
                      <w:divsChild>
                        <w:div w:id="312755505">
                          <w:marLeft w:val="0"/>
                          <w:marRight w:val="0"/>
                          <w:marTop w:val="0"/>
                          <w:marBottom w:val="0"/>
                          <w:divBdr>
                            <w:top w:val="none" w:sz="0" w:space="0" w:color="auto"/>
                            <w:left w:val="none" w:sz="0" w:space="0" w:color="auto"/>
                            <w:bottom w:val="none" w:sz="0" w:space="0" w:color="auto"/>
                            <w:right w:val="none" w:sz="0" w:space="0" w:color="auto"/>
                          </w:divBdr>
                          <w:divsChild>
                            <w:div w:id="1895463715">
                              <w:marLeft w:val="0"/>
                              <w:marRight w:val="0"/>
                              <w:marTop w:val="0"/>
                              <w:marBottom w:val="0"/>
                              <w:divBdr>
                                <w:top w:val="none" w:sz="0" w:space="0" w:color="auto"/>
                                <w:left w:val="none" w:sz="0" w:space="0" w:color="auto"/>
                                <w:bottom w:val="none" w:sz="0" w:space="0" w:color="auto"/>
                                <w:right w:val="none" w:sz="0" w:space="0" w:color="auto"/>
                              </w:divBdr>
                            </w:div>
                          </w:divsChild>
                        </w:div>
                        <w:div w:id="1244025713">
                          <w:marLeft w:val="0"/>
                          <w:marRight w:val="0"/>
                          <w:marTop w:val="240"/>
                          <w:marBottom w:val="0"/>
                          <w:divBdr>
                            <w:top w:val="none" w:sz="0" w:space="0" w:color="auto"/>
                            <w:left w:val="none" w:sz="0" w:space="0" w:color="auto"/>
                            <w:bottom w:val="none" w:sz="0" w:space="0" w:color="auto"/>
                            <w:right w:val="none" w:sz="0" w:space="0" w:color="auto"/>
                          </w:divBdr>
                          <w:divsChild>
                            <w:div w:id="1446191959">
                              <w:marLeft w:val="0"/>
                              <w:marRight w:val="0"/>
                              <w:marTop w:val="0"/>
                              <w:marBottom w:val="0"/>
                              <w:divBdr>
                                <w:top w:val="none" w:sz="0" w:space="0" w:color="auto"/>
                                <w:left w:val="none" w:sz="0" w:space="0" w:color="auto"/>
                                <w:bottom w:val="none" w:sz="0" w:space="0" w:color="auto"/>
                                <w:right w:val="none" w:sz="0" w:space="0" w:color="auto"/>
                              </w:divBdr>
                              <w:divsChild>
                                <w:div w:id="3746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6619">
                          <w:marLeft w:val="0"/>
                          <w:marRight w:val="0"/>
                          <w:marTop w:val="240"/>
                          <w:marBottom w:val="0"/>
                          <w:divBdr>
                            <w:top w:val="none" w:sz="0" w:space="0" w:color="auto"/>
                            <w:left w:val="none" w:sz="0" w:space="0" w:color="auto"/>
                            <w:bottom w:val="none" w:sz="0" w:space="0" w:color="auto"/>
                            <w:right w:val="none" w:sz="0" w:space="0" w:color="auto"/>
                          </w:divBdr>
                          <w:divsChild>
                            <w:div w:id="1435594823">
                              <w:marLeft w:val="0"/>
                              <w:marRight w:val="0"/>
                              <w:marTop w:val="0"/>
                              <w:marBottom w:val="0"/>
                              <w:divBdr>
                                <w:top w:val="none" w:sz="0" w:space="0" w:color="auto"/>
                                <w:left w:val="none" w:sz="0" w:space="0" w:color="auto"/>
                                <w:bottom w:val="none" w:sz="0" w:space="0" w:color="auto"/>
                                <w:right w:val="none" w:sz="0" w:space="0" w:color="auto"/>
                              </w:divBdr>
                              <w:divsChild>
                                <w:div w:id="9864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8094">
                      <w:marLeft w:val="0"/>
                      <w:marRight w:val="0"/>
                      <w:marTop w:val="240"/>
                      <w:marBottom w:val="0"/>
                      <w:divBdr>
                        <w:top w:val="none" w:sz="0" w:space="0" w:color="auto"/>
                        <w:left w:val="none" w:sz="0" w:space="0" w:color="auto"/>
                        <w:bottom w:val="none" w:sz="0" w:space="0" w:color="auto"/>
                        <w:right w:val="none" w:sz="0" w:space="0" w:color="auto"/>
                      </w:divBdr>
                      <w:divsChild>
                        <w:div w:id="232932912">
                          <w:marLeft w:val="0"/>
                          <w:marRight w:val="0"/>
                          <w:marTop w:val="0"/>
                          <w:marBottom w:val="0"/>
                          <w:divBdr>
                            <w:top w:val="none" w:sz="0" w:space="0" w:color="auto"/>
                            <w:left w:val="none" w:sz="0" w:space="0" w:color="auto"/>
                            <w:bottom w:val="none" w:sz="0" w:space="0" w:color="auto"/>
                            <w:right w:val="none" w:sz="0" w:space="0" w:color="auto"/>
                          </w:divBdr>
                          <w:divsChild>
                            <w:div w:id="1701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750">
                      <w:marLeft w:val="0"/>
                      <w:marRight w:val="0"/>
                      <w:marTop w:val="240"/>
                      <w:marBottom w:val="0"/>
                      <w:divBdr>
                        <w:top w:val="none" w:sz="0" w:space="0" w:color="auto"/>
                        <w:left w:val="none" w:sz="0" w:space="0" w:color="auto"/>
                        <w:bottom w:val="none" w:sz="0" w:space="0" w:color="auto"/>
                        <w:right w:val="none" w:sz="0" w:space="0" w:color="auto"/>
                      </w:divBdr>
                      <w:divsChild>
                        <w:div w:id="984357998">
                          <w:marLeft w:val="0"/>
                          <w:marRight w:val="0"/>
                          <w:marTop w:val="0"/>
                          <w:marBottom w:val="0"/>
                          <w:divBdr>
                            <w:top w:val="none" w:sz="0" w:space="0" w:color="auto"/>
                            <w:left w:val="none" w:sz="0" w:space="0" w:color="auto"/>
                            <w:bottom w:val="none" w:sz="0" w:space="0" w:color="auto"/>
                            <w:right w:val="none" w:sz="0" w:space="0" w:color="auto"/>
                          </w:divBdr>
                          <w:divsChild>
                            <w:div w:id="11455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6081">
                      <w:marLeft w:val="0"/>
                      <w:marRight w:val="0"/>
                      <w:marTop w:val="240"/>
                      <w:marBottom w:val="0"/>
                      <w:divBdr>
                        <w:top w:val="none" w:sz="0" w:space="0" w:color="auto"/>
                        <w:left w:val="none" w:sz="0" w:space="0" w:color="auto"/>
                        <w:bottom w:val="none" w:sz="0" w:space="0" w:color="auto"/>
                        <w:right w:val="none" w:sz="0" w:space="0" w:color="auto"/>
                      </w:divBdr>
                      <w:divsChild>
                        <w:div w:id="2127429905">
                          <w:marLeft w:val="0"/>
                          <w:marRight w:val="0"/>
                          <w:marTop w:val="0"/>
                          <w:marBottom w:val="0"/>
                          <w:divBdr>
                            <w:top w:val="none" w:sz="0" w:space="0" w:color="auto"/>
                            <w:left w:val="none" w:sz="0" w:space="0" w:color="auto"/>
                            <w:bottom w:val="none" w:sz="0" w:space="0" w:color="auto"/>
                            <w:right w:val="none" w:sz="0" w:space="0" w:color="auto"/>
                          </w:divBdr>
                          <w:divsChild>
                            <w:div w:id="10183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7207">
                      <w:marLeft w:val="0"/>
                      <w:marRight w:val="0"/>
                      <w:marTop w:val="240"/>
                      <w:marBottom w:val="0"/>
                      <w:divBdr>
                        <w:top w:val="none" w:sz="0" w:space="0" w:color="auto"/>
                        <w:left w:val="none" w:sz="0" w:space="0" w:color="auto"/>
                        <w:bottom w:val="none" w:sz="0" w:space="0" w:color="auto"/>
                        <w:right w:val="none" w:sz="0" w:space="0" w:color="auto"/>
                      </w:divBdr>
                      <w:divsChild>
                        <w:div w:id="669675962">
                          <w:marLeft w:val="0"/>
                          <w:marRight w:val="0"/>
                          <w:marTop w:val="0"/>
                          <w:marBottom w:val="0"/>
                          <w:divBdr>
                            <w:top w:val="none" w:sz="0" w:space="0" w:color="auto"/>
                            <w:left w:val="none" w:sz="0" w:space="0" w:color="auto"/>
                            <w:bottom w:val="none" w:sz="0" w:space="0" w:color="auto"/>
                            <w:right w:val="none" w:sz="0" w:space="0" w:color="auto"/>
                          </w:divBdr>
                          <w:divsChild>
                            <w:div w:id="7222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85082">
                      <w:marLeft w:val="0"/>
                      <w:marRight w:val="0"/>
                      <w:marTop w:val="240"/>
                      <w:marBottom w:val="0"/>
                      <w:divBdr>
                        <w:top w:val="none" w:sz="0" w:space="0" w:color="auto"/>
                        <w:left w:val="none" w:sz="0" w:space="0" w:color="auto"/>
                        <w:bottom w:val="none" w:sz="0" w:space="0" w:color="auto"/>
                        <w:right w:val="none" w:sz="0" w:space="0" w:color="auto"/>
                      </w:divBdr>
                      <w:divsChild>
                        <w:div w:id="135949942">
                          <w:marLeft w:val="0"/>
                          <w:marRight w:val="0"/>
                          <w:marTop w:val="0"/>
                          <w:marBottom w:val="0"/>
                          <w:divBdr>
                            <w:top w:val="none" w:sz="0" w:space="0" w:color="auto"/>
                            <w:left w:val="none" w:sz="0" w:space="0" w:color="auto"/>
                            <w:bottom w:val="none" w:sz="0" w:space="0" w:color="auto"/>
                            <w:right w:val="none" w:sz="0" w:space="0" w:color="auto"/>
                          </w:divBdr>
                          <w:divsChild>
                            <w:div w:id="5929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8953">
      <w:bodyDiv w:val="1"/>
      <w:marLeft w:val="0"/>
      <w:marRight w:val="0"/>
      <w:marTop w:val="0"/>
      <w:marBottom w:val="0"/>
      <w:divBdr>
        <w:top w:val="none" w:sz="0" w:space="0" w:color="auto"/>
        <w:left w:val="none" w:sz="0" w:space="0" w:color="auto"/>
        <w:bottom w:val="none" w:sz="0" w:space="0" w:color="auto"/>
        <w:right w:val="none" w:sz="0" w:space="0" w:color="auto"/>
      </w:divBdr>
    </w:div>
    <w:div w:id="2054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504950">
          <w:marLeft w:val="0"/>
          <w:marRight w:val="0"/>
          <w:marTop w:val="0"/>
          <w:marBottom w:val="0"/>
          <w:divBdr>
            <w:top w:val="none" w:sz="0" w:space="0" w:color="auto"/>
            <w:left w:val="none" w:sz="0" w:space="0" w:color="auto"/>
            <w:bottom w:val="none" w:sz="0" w:space="0" w:color="auto"/>
            <w:right w:val="none" w:sz="0" w:space="0" w:color="auto"/>
          </w:divBdr>
        </w:div>
        <w:div w:id="86548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5352">
      <w:bodyDiv w:val="1"/>
      <w:marLeft w:val="0"/>
      <w:marRight w:val="0"/>
      <w:marTop w:val="0"/>
      <w:marBottom w:val="0"/>
      <w:divBdr>
        <w:top w:val="none" w:sz="0" w:space="0" w:color="auto"/>
        <w:left w:val="none" w:sz="0" w:space="0" w:color="auto"/>
        <w:bottom w:val="none" w:sz="0" w:space="0" w:color="auto"/>
        <w:right w:val="none" w:sz="0" w:space="0" w:color="auto"/>
      </w:divBdr>
      <w:divsChild>
        <w:div w:id="47994269">
          <w:marLeft w:val="360"/>
          <w:marRight w:val="0"/>
          <w:marTop w:val="0"/>
          <w:marBottom w:val="0"/>
          <w:divBdr>
            <w:top w:val="none" w:sz="0" w:space="0" w:color="auto"/>
            <w:left w:val="none" w:sz="0" w:space="0" w:color="auto"/>
            <w:bottom w:val="none" w:sz="0" w:space="0" w:color="auto"/>
            <w:right w:val="none" w:sz="0" w:space="0" w:color="auto"/>
          </w:divBdr>
        </w:div>
        <w:div w:id="74668494">
          <w:marLeft w:val="720"/>
          <w:marRight w:val="0"/>
          <w:marTop w:val="0"/>
          <w:marBottom w:val="0"/>
          <w:divBdr>
            <w:top w:val="none" w:sz="0" w:space="0" w:color="auto"/>
            <w:left w:val="none" w:sz="0" w:space="0" w:color="auto"/>
            <w:bottom w:val="none" w:sz="0" w:space="0" w:color="auto"/>
            <w:right w:val="none" w:sz="0" w:space="0" w:color="auto"/>
          </w:divBdr>
        </w:div>
        <w:div w:id="124472248">
          <w:marLeft w:val="720"/>
          <w:marRight w:val="0"/>
          <w:marTop w:val="0"/>
          <w:marBottom w:val="0"/>
          <w:divBdr>
            <w:top w:val="none" w:sz="0" w:space="0" w:color="auto"/>
            <w:left w:val="none" w:sz="0" w:space="0" w:color="auto"/>
            <w:bottom w:val="none" w:sz="0" w:space="0" w:color="auto"/>
            <w:right w:val="none" w:sz="0" w:space="0" w:color="auto"/>
          </w:divBdr>
        </w:div>
        <w:div w:id="131604507">
          <w:marLeft w:val="360"/>
          <w:marRight w:val="0"/>
          <w:marTop w:val="0"/>
          <w:marBottom w:val="0"/>
          <w:divBdr>
            <w:top w:val="none" w:sz="0" w:space="0" w:color="auto"/>
            <w:left w:val="none" w:sz="0" w:space="0" w:color="auto"/>
            <w:bottom w:val="none" w:sz="0" w:space="0" w:color="auto"/>
            <w:right w:val="none" w:sz="0" w:space="0" w:color="auto"/>
          </w:divBdr>
        </w:div>
        <w:div w:id="164976520">
          <w:marLeft w:val="0"/>
          <w:marRight w:val="0"/>
          <w:marTop w:val="0"/>
          <w:marBottom w:val="0"/>
          <w:divBdr>
            <w:top w:val="none" w:sz="0" w:space="0" w:color="auto"/>
            <w:left w:val="none" w:sz="0" w:space="0" w:color="auto"/>
            <w:bottom w:val="none" w:sz="0" w:space="0" w:color="auto"/>
            <w:right w:val="none" w:sz="0" w:space="0" w:color="auto"/>
          </w:divBdr>
        </w:div>
        <w:div w:id="368726946">
          <w:marLeft w:val="720"/>
          <w:marRight w:val="0"/>
          <w:marTop w:val="0"/>
          <w:marBottom w:val="0"/>
          <w:divBdr>
            <w:top w:val="none" w:sz="0" w:space="0" w:color="auto"/>
            <w:left w:val="none" w:sz="0" w:space="0" w:color="auto"/>
            <w:bottom w:val="none" w:sz="0" w:space="0" w:color="auto"/>
            <w:right w:val="none" w:sz="0" w:space="0" w:color="auto"/>
          </w:divBdr>
        </w:div>
        <w:div w:id="514997913">
          <w:marLeft w:val="720"/>
          <w:marRight w:val="0"/>
          <w:marTop w:val="0"/>
          <w:marBottom w:val="0"/>
          <w:divBdr>
            <w:top w:val="none" w:sz="0" w:space="0" w:color="auto"/>
            <w:left w:val="none" w:sz="0" w:space="0" w:color="auto"/>
            <w:bottom w:val="none" w:sz="0" w:space="0" w:color="auto"/>
            <w:right w:val="none" w:sz="0" w:space="0" w:color="auto"/>
          </w:divBdr>
        </w:div>
        <w:div w:id="521435702">
          <w:marLeft w:val="720"/>
          <w:marRight w:val="0"/>
          <w:marTop w:val="0"/>
          <w:marBottom w:val="0"/>
          <w:divBdr>
            <w:top w:val="none" w:sz="0" w:space="0" w:color="auto"/>
            <w:left w:val="none" w:sz="0" w:space="0" w:color="auto"/>
            <w:bottom w:val="none" w:sz="0" w:space="0" w:color="auto"/>
            <w:right w:val="none" w:sz="0" w:space="0" w:color="auto"/>
          </w:divBdr>
        </w:div>
        <w:div w:id="523597043">
          <w:marLeft w:val="720"/>
          <w:marRight w:val="0"/>
          <w:marTop w:val="0"/>
          <w:marBottom w:val="0"/>
          <w:divBdr>
            <w:top w:val="none" w:sz="0" w:space="0" w:color="auto"/>
            <w:left w:val="none" w:sz="0" w:space="0" w:color="auto"/>
            <w:bottom w:val="none" w:sz="0" w:space="0" w:color="auto"/>
            <w:right w:val="none" w:sz="0" w:space="0" w:color="auto"/>
          </w:divBdr>
        </w:div>
        <w:div w:id="536818972">
          <w:marLeft w:val="0"/>
          <w:marRight w:val="0"/>
          <w:marTop w:val="0"/>
          <w:marBottom w:val="0"/>
          <w:divBdr>
            <w:top w:val="none" w:sz="0" w:space="0" w:color="auto"/>
            <w:left w:val="none" w:sz="0" w:space="0" w:color="auto"/>
            <w:bottom w:val="none" w:sz="0" w:space="0" w:color="auto"/>
            <w:right w:val="none" w:sz="0" w:space="0" w:color="auto"/>
          </w:divBdr>
        </w:div>
        <w:div w:id="539049944">
          <w:marLeft w:val="360"/>
          <w:marRight w:val="0"/>
          <w:marTop w:val="0"/>
          <w:marBottom w:val="0"/>
          <w:divBdr>
            <w:top w:val="none" w:sz="0" w:space="0" w:color="auto"/>
            <w:left w:val="none" w:sz="0" w:space="0" w:color="auto"/>
            <w:bottom w:val="none" w:sz="0" w:space="0" w:color="auto"/>
            <w:right w:val="none" w:sz="0" w:space="0" w:color="auto"/>
          </w:divBdr>
        </w:div>
        <w:div w:id="540558072">
          <w:marLeft w:val="360"/>
          <w:marRight w:val="0"/>
          <w:marTop w:val="0"/>
          <w:marBottom w:val="0"/>
          <w:divBdr>
            <w:top w:val="none" w:sz="0" w:space="0" w:color="auto"/>
            <w:left w:val="none" w:sz="0" w:space="0" w:color="auto"/>
            <w:bottom w:val="none" w:sz="0" w:space="0" w:color="auto"/>
            <w:right w:val="none" w:sz="0" w:space="0" w:color="auto"/>
          </w:divBdr>
        </w:div>
        <w:div w:id="549996932">
          <w:marLeft w:val="360"/>
          <w:marRight w:val="0"/>
          <w:marTop w:val="0"/>
          <w:marBottom w:val="0"/>
          <w:divBdr>
            <w:top w:val="none" w:sz="0" w:space="0" w:color="auto"/>
            <w:left w:val="none" w:sz="0" w:space="0" w:color="auto"/>
            <w:bottom w:val="none" w:sz="0" w:space="0" w:color="auto"/>
            <w:right w:val="none" w:sz="0" w:space="0" w:color="auto"/>
          </w:divBdr>
        </w:div>
        <w:div w:id="558367765">
          <w:marLeft w:val="720"/>
          <w:marRight w:val="0"/>
          <w:marTop w:val="0"/>
          <w:marBottom w:val="0"/>
          <w:divBdr>
            <w:top w:val="none" w:sz="0" w:space="0" w:color="auto"/>
            <w:left w:val="none" w:sz="0" w:space="0" w:color="auto"/>
            <w:bottom w:val="none" w:sz="0" w:space="0" w:color="auto"/>
            <w:right w:val="none" w:sz="0" w:space="0" w:color="auto"/>
          </w:divBdr>
        </w:div>
        <w:div w:id="612177741">
          <w:marLeft w:val="360"/>
          <w:marRight w:val="0"/>
          <w:marTop w:val="0"/>
          <w:marBottom w:val="0"/>
          <w:divBdr>
            <w:top w:val="none" w:sz="0" w:space="0" w:color="auto"/>
            <w:left w:val="none" w:sz="0" w:space="0" w:color="auto"/>
            <w:bottom w:val="none" w:sz="0" w:space="0" w:color="auto"/>
            <w:right w:val="none" w:sz="0" w:space="0" w:color="auto"/>
          </w:divBdr>
        </w:div>
        <w:div w:id="642469467">
          <w:marLeft w:val="0"/>
          <w:marRight w:val="0"/>
          <w:marTop w:val="0"/>
          <w:marBottom w:val="0"/>
          <w:divBdr>
            <w:top w:val="none" w:sz="0" w:space="0" w:color="auto"/>
            <w:left w:val="none" w:sz="0" w:space="0" w:color="auto"/>
            <w:bottom w:val="none" w:sz="0" w:space="0" w:color="auto"/>
            <w:right w:val="none" w:sz="0" w:space="0" w:color="auto"/>
          </w:divBdr>
        </w:div>
        <w:div w:id="692001739">
          <w:marLeft w:val="360"/>
          <w:marRight w:val="0"/>
          <w:marTop w:val="0"/>
          <w:marBottom w:val="0"/>
          <w:divBdr>
            <w:top w:val="none" w:sz="0" w:space="0" w:color="auto"/>
            <w:left w:val="none" w:sz="0" w:space="0" w:color="auto"/>
            <w:bottom w:val="none" w:sz="0" w:space="0" w:color="auto"/>
            <w:right w:val="none" w:sz="0" w:space="0" w:color="auto"/>
          </w:divBdr>
        </w:div>
        <w:div w:id="712928481">
          <w:marLeft w:val="360"/>
          <w:marRight w:val="0"/>
          <w:marTop w:val="0"/>
          <w:marBottom w:val="0"/>
          <w:divBdr>
            <w:top w:val="none" w:sz="0" w:space="0" w:color="auto"/>
            <w:left w:val="none" w:sz="0" w:space="0" w:color="auto"/>
            <w:bottom w:val="none" w:sz="0" w:space="0" w:color="auto"/>
            <w:right w:val="none" w:sz="0" w:space="0" w:color="auto"/>
          </w:divBdr>
        </w:div>
        <w:div w:id="795568927">
          <w:marLeft w:val="720"/>
          <w:marRight w:val="0"/>
          <w:marTop w:val="0"/>
          <w:marBottom w:val="0"/>
          <w:divBdr>
            <w:top w:val="none" w:sz="0" w:space="0" w:color="auto"/>
            <w:left w:val="none" w:sz="0" w:space="0" w:color="auto"/>
            <w:bottom w:val="none" w:sz="0" w:space="0" w:color="auto"/>
            <w:right w:val="none" w:sz="0" w:space="0" w:color="auto"/>
          </w:divBdr>
        </w:div>
        <w:div w:id="859320636">
          <w:marLeft w:val="720"/>
          <w:marRight w:val="0"/>
          <w:marTop w:val="0"/>
          <w:marBottom w:val="0"/>
          <w:divBdr>
            <w:top w:val="none" w:sz="0" w:space="0" w:color="auto"/>
            <w:left w:val="none" w:sz="0" w:space="0" w:color="auto"/>
            <w:bottom w:val="none" w:sz="0" w:space="0" w:color="auto"/>
            <w:right w:val="none" w:sz="0" w:space="0" w:color="auto"/>
          </w:divBdr>
        </w:div>
        <w:div w:id="903413842">
          <w:marLeft w:val="360"/>
          <w:marRight w:val="0"/>
          <w:marTop w:val="0"/>
          <w:marBottom w:val="0"/>
          <w:divBdr>
            <w:top w:val="none" w:sz="0" w:space="0" w:color="auto"/>
            <w:left w:val="none" w:sz="0" w:space="0" w:color="auto"/>
            <w:bottom w:val="none" w:sz="0" w:space="0" w:color="auto"/>
            <w:right w:val="none" w:sz="0" w:space="0" w:color="auto"/>
          </w:divBdr>
        </w:div>
        <w:div w:id="972443098">
          <w:marLeft w:val="360"/>
          <w:marRight w:val="0"/>
          <w:marTop w:val="0"/>
          <w:marBottom w:val="0"/>
          <w:divBdr>
            <w:top w:val="none" w:sz="0" w:space="0" w:color="auto"/>
            <w:left w:val="none" w:sz="0" w:space="0" w:color="auto"/>
            <w:bottom w:val="none" w:sz="0" w:space="0" w:color="auto"/>
            <w:right w:val="none" w:sz="0" w:space="0" w:color="auto"/>
          </w:divBdr>
        </w:div>
        <w:div w:id="1074157570">
          <w:marLeft w:val="360"/>
          <w:marRight w:val="0"/>
          <w:marTop w:val="0"/>
          <w:marBottom w:val="0"/>
          <w:divBdr>
            <w:top w:val="none" w:sz="0" w:space="0" w:color="auto"/>
            <w:left w:val="none" w:sz="0" w:space="0" w:color="auto"/>
            <w:bottom w:val="none" w:sz="0" w:space="0" w:color="auto"/>
            <w:right w:val="none" w:sz="0" w:space="0" w:color="auto"/>
          </w:divBdr>
        </w:div>
        <w:div w:id="1227186541">
          <w:marLeft w:val="0"/>
          <w:marRight w:val="0"/>
          <w:marTop w:val="0"/>
          <w:marBottom w:val="0"/>
          <w:divBdr>
            <w:top w:val="none" w:sz="0" w:space="0" w:color="auto"/>
            <w:left w:val="none" w:sz="0" w:space="0" w:color="auto"/>
            <w:bottom w:val="none" w:sz="0" w:space="0" w:color="auto"/>
            <w:right w:val="none" w:sz="0" w:space="0" w:color="auto"/>
          </w:divBdr>
        </w:div>
        <w:div w:id="1260914078">
          <w:marLeft w:val="720"/>
          <w:marRight w:val="0"/>
          <w:marTop w:val="0"/>
          <w:marBottom w:val="0"/>
          <w:divBdr>
            <w:top w:val="none" w:sz="0" w:space="0" w:color="auto"/>
            <w:left w:val="none" w:sz="0" w:space="0" w:color="auto"/>
            <w:bottom w:val="none" w:sz="0" w:space="0" w:color="auto"/>
            <w:right w:val="none" w:sz="0" w:space="0" w:color="auto"/>
          </w:divBdr>
        </w:div>
        <w:div w:id="1277639737">
          <w:marLeft w:val="0"/>
          <w:marRight w:val="0"/>
          <w:marTop w:val="0"/>
          <w:marBottom w:val="0"/>
          <w:divBdr>
            <w:top w:val="none" w:sz="0" w:space="0" w:color="auto"/>
            <w:left w:val="none" w:sz="0" w:space="0" w:color="auto"/>
            <w:bottom w:val="none" w:sz="0" w:space="0" w:color="auto"/>
            <w:right w:val="none" w:sz="0" w:space="0" w:color="auto"/>
          </w:divBdr>
        </w:div>
        <w:div w:id="1345018463">
          <w:marLeft w:val="720"/>
          <w:marRight w:val="0"/>
          <w:marTop w:val="0"/>
          <w:marBottom w:val="0"/>
          <w:divBdr>
            <w:top w:val="none" w:sz="0" w:space="0" w:color="auto"/>
            <w:left w:val="none" w:sz="0" w:space="0" w:color="auto"/>
            <w:bottom w:val="none" w:sz="0" w:space="0" w:color="auto"/>
            <w:right w:val="none" w:sz="0" w:space="0" w:color="auto"/>
          </w:divBdr>
        </w:div>
        <w:div w:id="1358384134">
          <w:marLeft w:val="360"/>
          <w:marRight w:val="0"/>
          <w:marTop w:val="0"/>
          <w:marBottom w:val="0"/>
          <w:divBdr>
            <w:top w:val="none" w:sz="0" w:space="0" w:color="auto"/>
            <w:left w:val="none" w:sz="0" w:space="0" w:color="auto"/>
            <w:bottom w:val="none" w:sz="0" w:space="0" w:color="auto"/>
            <w:right w:val="none" w:sz="0" w:space="0" w:color="auto"/>
          </w:divBdr>
        </w:div>
        <w:div w:id="1381708456">
          <w:marLeft w:val="360"/>
          <w:marRight w:val="0"/>
          <w:marTop w:val="0"/>
          <w:marBottom w:val="0"/>
          <w:divBdr>
            <w:top w:val="none" w:sz="0" w:space="0" w:color="auto"/>
            <w:left w:val="none" w:sz="0" w:space="0" w:color="auto"/>
            <w:bottom w:val="none" w:sz="0" w:space="0" w:color="auto"/>
            <w:right w:val="none" w:sz="0" w:space="0" w:color="auto"/>
          </w:divBdr>
        </w:div>
        <w:div w:id="1388072831">
          <w:marLeft w:val="0"/>
          <w:marRight w:val="0"/>
          <w:marTop w:val="0"/>
          <w:marBottom w:val="0"/>
          <w:divBdr>
            <w:top w:val="none" w:sz="0" w:space="0" w:color="auto"/>
            <w:left w:val="none" w:sz="0" w:space="0" w:color="auto"/>
            <w:bottom w:val="none" w:sz="0" w:space="0" w:color="auto"/>
            <w:right w:val="none" w:sz="0" w:space="0" w:color="auto"/>
          </w:divBdr>
        </w:div>
        <w:div w:id="1420100952">
          <w:marLeft w:val="360"/>
          <w:marRight w:val="0"/>
          <w:marTop w:val="0"/>
          <w:marBottom w:val="0"/>
          <w:divBdr>
            <w:top w:val="none" w:sz="0" w:space="0" w:color="auto"/>
            <w:left w:val="none" w:sz="0" w:space="0" w:color="auto"/>
            <w:bottom w:val="none" w:sz="0" w:space="0" w:color="auto"/>
            <w:right w:val="none" w:sz="0" w:space="0" w:color="auto"/>
          </w:divBdr>
        </w:div>
        <w:div w:id="1431046324">
          <w:marLeft w:val="360"/>
          <w:marRight w:val="0"/>
          <w:marTop w:val="0"/>
          <w:marBottom w:val="0"/>
          <w:divBdr>
            <w:top w:val="none" w:sz="0" w:space="0" w:color="auto"/>
            <w:left w:val="none" w:sz="0" w:space="0" w:color="auto"/>
            <w:bottom w:val="none" w:sz="0" w:space="0" w:color="auto"/>
            <w:right w:val="none" w:sz="0" w:space="0" w:color="auto"/>
          </w:divBdr>
        </w:div>
        <w:div w:id="1444766284">
          <w:marLeft w:val="360"/>
          <w:marRight w:val="0"/>
          <w:marTop w:val="0"/>
          <w:marBottom w:val="0"/>
          <w:divBdr>
            <w:top w:val="none" w:sz="0" w:space="0" w:color="auto"/>
            <w:left w:val="none" w:sz="0" w:space="0" w:color="auto"/>
            <w:bottom w:val="none" w:sz="0" w:space="0" w:color="auto"/>
            <w:right w:val="none" w:sz="0" w:space="0" w:color="auto"/>
          </w:divBdr>
        </w:div>
        <w:div w:id="1514152416">
          <w:marLeft w:val="360"/>
          <w:marRight w:val="0"/>
          <w:marTop w:val="0"/>
          <w:marBottom w:val="0"/>
          <w:divBdr>
            <w:top w:val="none" w:sz="0" w:space="0" w:color="auto"/>
            <w:left w:val="none" w:sz="0" w:space="0" w:color="auto"/>
            <w:bottom w:val="none" w:sz="0" w:space="0" w:color="auto"/>
            <w:right w:val="none" w:sz="0" w:space="0" w:color="auto"/>
          </w:divBdr>
        </w:div>
        <w:div w:id="1601571589">
          <w:marLeft w:val="0"/>
          <w:marRight w:val="0"/>
          <w:marTop w:val="0"/>
          <w:marBottom w:val="0"/>
          <w:divBdr>
            <w:top w:val="none" w:sz="0" w:space="0" w:color="auto"/>
            <w:left w:val="none" w:sz="0" w:space="0" w:color="auto"/>
            <w:bottom w:val="none" w:sz="0" w:space="0" w:color="auto"/>
            <w:right w:val="none" w:sz="0" w:space="0" w:color="auto"/>
          </w:divBdr>
        </w:div>
        <w:div w:id="1655839865">
          <w:marLeft w:val="360"/>
          <w:marRight w:val="0"/>
          <w:marTop w:val="0"/>
          <w:marBottom w:val="0"/>
          <w:divBdr>
            <w:top w:val="none" w:sz="0" w:space="0" w:color="auto"/>
            <w:left w:val="none" w:sz="0" w:space="0" w:color="auto"/>
            <w:bottom w:val="none" w:sz="0" w:space="0" w:color="auto"/>
            <w:right w:val="none" w:sz="0" w:space="0" w:color="auto"/>
          </w:divBdr>
        </w:div>
        <w:div w:id="1657536828">
          <w:marLeft w:val="360"/>
          <w:marRight w:val="0"/>
          <w:marTop w:val="0"/>
          <w:marBottom w:val="0"/>
          <w:divBdr>
            <w:top w:val="none" w:sz="0" w:space="0" w:color="auto"/>
            <w:left w:val="none" w:sz="0" w:space="0" w:color="auto"/>
            <w:bottom w:val="none" w:sz="0" w:space="0" w:color="auto"/>
            <w:right w:val="none" w:sz="0" w:space="0" w:color="auto"/>
          </w:divBdr>
        </w:div>
        <w:div w:id="1704011585">
          <w:marLeft w:val="360"/>
          <w:marRight w:val="0"/>
          <w:marTop w:val="0"/>
          <w:marBottom w:val="0"/>
          <w:divBdr>
            <w:top w:val="none" w:sz="0" w:space="0" w:color="auto"/>
            <w:left w:val="none" w:sz="0" w:space="0" w:color="auto"/>
            <w:bottom w:val="none" w:sz="0" w:space="0" w:color="auto"/>
            <w:right w:val="none" w:sz="0" w:space="0" w:color="auto"/>
          </w:divBdr>
        </w:div>
        <w:div w:id="1717463385">
          <w:marLeft w:val="720"/>
          <w:marRight w:val="0"/>
          <w:marTop w:val="0"/>
          <w:marBottom w:val="0"/>
          <w:divBdr>
            <w:top w:val="none" w:sz="0" w:space="0" w:color="auto"/>
            <w:left w:val="none" w:sz="0" w:space="0" w:color="auto"/>
            <w:bottom w:val="none" w:sz="0" w:space="0" w:color="auto"/>
            <w:right w:val="none" w:sz="0" w:space="0" w:color="auto"/>
          </w:divBdr>
        </w:div>
        <w:div w:id="1721440896">
          <w:marLeft w:val="360"/>
          <w:marRight w:val="0"/>
          <w:marTop w:val="0"/>
          <w:marBottom w:val="0"/>
          <w:divBdr>
            <w:top w:val="none" w:sz="0" w:space="0" w:color="auto"/>
            <w:left w:val="none" w:sz="0" w:space="0" w:color="auto"/>
            <w:bottom w:val="none" w:sz="0" w:space="0" w:color="auto"/>
            <w:right w:val="none" w:sz="0" w:space="0" w:color="auto"/>
          </w:divBdr>
        </w:div>
        <w:div w:id="1751538323">
          <w:marLeft w:val="360"/>
          <w:marRight w:val="0"/>
          <w:marTop w:val="0"/>
          <w:marBottom w:val="0"/>
          <w:divBdr>
            <w:top w:val="none" w:sz="0" w:space="0" w:color="auto"/>
            <w:left w:val="none" w:sz="0" w:space="0" w:color="auto"/>
            <w:bottom w:val="none" w:sz="0" w:space="0" w:color="auto"/>
            <w:right w:val="none" w:sz="0" w:space="0" w:color="auto"/>
          </w:divBdr>
        </w:div>
        <w:div w:id="1771658815">
          <w:marLeft w:val="360"/>
          <w:marRight w:val="0"/>
          <w:marTop w:val="0"/>
          <w:marBottom w:val="0"/>
          <w:divBdr>
            <w:top w:val="none" w:sz="0" w:space="0" w:color="auto"/>
            <w:left w:val="none" w:sz="0" w:space="0" w:color="auto"/>
            <w:bottom w:val="none" w:sz="0" w:space="0" w:color="auto"/>
            <w:right w:val="none" w:sz="0" w:space="0" w:color="auto"/>
          </w:divBdr>
        </w:div>
        <w:div w:id="1773086545">
          <w:marLeft w:val="720"/>
          <w:marRight w:val="0"/>
          <w:marTop w:val="0"/>
          <w:marBottom w:val="0"/>
          <w:divBdr>
            <w:top w:val="none" w:sz="0" w:space="0" w:color="auto"/>
            <w:left w:val="none" w:sz="0" w:space="0" w:color="auto"/>
            <w:bottom w:val="none" w:sz="0" w:space="0" w:color="auto"/>
            <w:right w:val="none" w:sz="0" w:space="0" w:color="auto"/>
          </w:divBdr>
        </w:div>
        <w:div w:id="1835872566">
          <w:marLeft w:val="360"/>
          <w:marRight w:val="0"/>
          <w:marTop w:val="0"/>
          <w:marBottom w:val="0"/>
          <w:divBdr>
            <w:top w:val="none" w:sz="0" w:space="0" w:color="auto"/>
            <w:left w:val="none" w:sz="0" w:space="0" w:color="auto"/>
            <w:bottom w:val="none" w:sz="0" w:space="0" w:color="auto"/>
            <w:right w:val="none" w:sz="0" w:space="0" w:color="auto"/>
          </w:divBdr>
        </w:div>
        <w:div w:id="1836650044">
          <w:marLeft w:val="720"/>
          <w:marRight w:val="0"/>
          <w:marTop w:val="0"/>
          <w:marBottom w:val="0"/>
          <w:divBdr>
            <w:top w:val="none" w:sz="0" w:space="0" w:color="auto"/>
            <w:left w:val="none" w:sz="0" w:space="0" w:color="auto"/>
            <w:bottom w:val="none" w:sz="0" w:space="0" w:color="auto"/>
            <w:right w:val="none" w:sz="0" w:space="0" w:color="auto"/>
          </w:divBdr>
        </w:div>
        <w:div w:id="1880849059">
          <w:marLeft w:val="0"/>
          <w:marRight w:val="0"/>
          <w:marTop w:val="0"/>
          <w:marBottom w:val="0"/>
          <w:divBdr>
            <w:top w:val="none" w:sz="0" w:space="0" w:color="auto"/>
            <w:left w:val="none" w:sz="0" w:space="0" w:color="auto"/>
            <w:bottom w:val="none" w:sz="0" w:space="0" w:color="auto"/>
            <w:right w:val="none" w:sz="0" w:space="0" w:color="auto"/>
          </w:divBdr>
        </w:div>
        <w:div w:id="1994681299">
          <w:marLeft w:val="720"/>
          <w:marRight w:val="0"/>
          <w:marTop w:val="0"/>
          <w:marBottom w:val="0"/>
          <w:divBdr>
            <w:top w:val="none" w:sz="0" w:space="0" w:color="auto"/>
            <w:left w:val="none" w:sz="0" w:space="0" w:color="auto"/>
            <w:bottom w:val="none" w:sz="0" w:space="0" w:color="auto"/>
            <w:right w:val="none" w:sz="0" w:space="0" w:color="auto"/>
          </w:divBdr>
        </w:div>
        <w:div w:id="2019891793">
          <w:marLeft w:val="720"/>
          <w:marRight w:val="0"/>
          <w:marTop w:val="0"/>
          <w:marBottom w:val="0"/>
          <w:divBdr>
            <w:top w:val="none" w:sz="0" w:space="0" w:color="auto"/>
            <w:left w:val="none" w:sz="0" w:space="0" w:color="auto"/>
            <w:bottom w:val="none" w:sz="0" w:space="0" w:color="auto"/>
            <w:right w:val="none" w:sz="0" w:space="0" w:color="auto"/>
          </w:divBdr>
        </w:div>
        <w:div w:id="2109109125">
          <w:marLeft w:val="360"/>
          <w:marRight w:val="0"/>
          <w:marTop w:val="0"/>
          <w:marBottom w:val="0"/>
          <w:divBdr>
            <w:top w:val="none" w:sz="0" w:space="0" w:color="auto"/>
            <w:left w:val="none" w:sz="0" w:space="0" w:color="auto"/>
            <w:bottom w:val="none" w:sz="0" w:space="0" w:color="auto"/>
            <w:right w:val="none" w:sz="0" w:space="0" w:color="auto"/>
          </w:divBdr>
        </w:div>
        <w:div w:id="2113086409">
          <w:marLeft w:val="720"/>
          <w:marRight w:val="0"/>
          <w:marTop w:val="0"/>
          <w:marBottom w:val="0"/>
          <w:divBdr>
            <w:top w:val="none" w:sz="0" w:space="0" w:color="auto"/>
            <w:left w:val="none" w:sz="0" w:space="0" w:color="auto"/>
            <w:bottom w:val="none" w:sz="0" w:space="0" w:color="auto"/>
            <w:right w:val="none" w:sz="0" w:space="0" w:color="auto"/>
          </w:divBdr>
        </w:div>
        <w:div w:id="2125223354">
          <w:marLeft w:val="720"/>
          <w:marRight w:val="0"/>
          <w:marTop w:val="0"/>
          <w:marBottom w:val="0"/>
          <w:divBdr>
            <w:top w:val="none" w:sz="0" w:space="0" w:color="auto"/>
            <w:left w:val="none" w:sz="0" w:space="0" w:color="auto"/>
            <w:bottom w:val="none" w:sz="0" w:space="0" w:color="auto"/>
            <w:right w:val="none" w:sz="0" w:space="0" w:color="auto"/>
          </w:divBdr>
        </w:div>
        <w:div w:id="2145996977">
          <w:marLeft w:val="360"/>
          <w:marRight w:val="0"/>
          <w:marTop w:val="0"/>
          <w:marBottom w:val="0"/>
          <w:divBdr>
            <w:top w:val="none" w:sz="0" w:space="0" w:color="auto"/>
            <w:left w:val="none" w:sz="0" w:space="0" w:color="auto"/>
            <w:bottom w:val="none" w:sz="0" w:space="0" w:color="auto"/>
            <w:right w:val="none" w:sz="0" w:space="0" w:color="auto"/>
          </w:divBdr>
        </w:div>
      </w:divsChild>
    </w:div>
    <w:div w:id="2111776378">
      <w:bodyDiv w:val="1"/>
      <w:marLeft w:val="0"/>
      <w:marRight w:val="0"/>
      <w:marTop w:val="0"/>
      <w:marBottom w:val="0"/>
      <w:divBdr>
        <w:top w:val="none" w:sz="0" w:space="0" w:color="auto"/>
        <w:left w:val="none" w:sz="0" w:space="0" w:color="auto"/>
        <w:bottom w:val="none" w:sz="0" w:space="0" w:color="auto"/>
        <w:right w:val="none" w:sz="0" w:space="0" w:color="auto"/>
      </w:divBdr>
    </w:div>
    <w:div w:id="2128961373">
      <w:bodyDiv w:val="1"/>
      <w:marLeft w:val="0"/>
      <w:marRight w:val="0"/>
      <w:marTop w:val="0"/>
      <w:marBottom w:val="0"/>
      <w:divBdr>
        <w:top w:val="none" w:sz="0" w:space="0" w:color="auto"/>
        <w:left w:val="none" w:sz="0" w:space="0" w:color="auto"/>
        <w:bottom w:val="none" w:sz="0" w:space="0" w:color="auto"/>
        <w:right w:val="none" w:sz="0" w:space="0" w:color="auto"/>
      </w:divBdr>
      <w:divsChild>
        <w:div w:id="782262832">
          <w:marLeft w:val="0"/>
          <w:marRight w:val="0"/>
          <w:marTop w:val="0"/>
          <w:marBottom w:val="0"/>
          <w:divBdr>
            <w:top w:val="none" w:sz="0" w:space="0" w:color="auto"/>
            <w:left w:val="none" w:sz="0" w:space="0" w:color="auto"/>
            <w:bottom w:val="none" w:sz="0" w:space="0" w:color="auto"/>
            <w:right w:val="none" w:sz="0" w:space="0" w:color="auto"/>
          </w:divBdr>
          <w:divsChild>
            <w:div w:id="19962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org/ethics/code/index.aspx?item=13" TargetMode="External"/><Relationship Id="rId18" Type="http://schemas.openxmlformats.org/officeDocument/2006/relationships/hyperlink" Target="http://www.apa.org/ethics/code/index.aspx?item=12" TargetMode="External"/><Relationship Id="rId26" Type="http://schemas.openxmlformats.org/officeDocument/2006/relationships/hyperlink" Target="http://www.apa.org/ethics/code/index.aspx?item=13" TargetMode="External"/><Relationship Id="rId3" Type="http://schemas.openxmlformats.org/officeDocument/2006/relationships/styles" Target="styles.xml"/><Relationship Id="rId21" Type="http://schemas.openxmlformats.org/officeDocument/2006/relationships/hyperlink" Target="http://www.apa.org/ethics/code/index.aspx?item=5" TargetMode="External"/><Relationship Id="rId7" Type="http://schemas.openxmlformats.org/officeDocument/2006/relationships/footnotes" Target="footnotes.xml"/><Relationship Id="rId12" Type="http://schemas.openxmlformats.org/officeDocument/2006/relationships/hyperlink" Target="http://www.apa.org/ethics/code/index.aspx?item=12" TargetMode="External"/><Relationship Id="rId17" Type="http://schemas.openxmlformats.org/officeDocument/2006/relationships/hyperlink" Target="http://www.apa.org/ethics/code/index.aspx?item=5" TargetMode="External"/><Relationship Id="rId25" Type="http://schemas.openxmlformats.org/officeDocument/2006/relationships/hyperlink" Target="http://www.apa.org/ethics/code/index.aspx?item=6" TargetMode="External"/><Relationship Id="rId2" Type="http://schemas.openxmlformats.org/officeDocument/2006/relationships/numbering" Target="numbering.xml"/><Relationship Id="rId16" Type="http://schemas.openxmlformats.org/officeDocument/2006/relationships/hyperlink" Target="http://www.apa.org/ethics/code/index.aspx?item=7" TargetMode="External"/><Relationship Id="rId20" Type="http://schemas.openxmlformats.org/officeDocument/2006/relationships/hyperlink" Target="http://www.apa.org/ethics/code/index.aspx?item=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thics/code/index.aspx?item=13" TargetMode="External"/><Relationship Id="rId24" Type="http://schemas.openxmlformats.org/officeDocument/2006/relationships/hyperlink" Target="http://www.apa.org/ethics/code/index.aspx?item=9" TargetMode="External"/><Relationship Id="rId5" Type="http://schemas.openxmlformats.org/officeDocument/2006/relationships/settings" Target="settings.xml"/><Relationship Id="rId15" Type="http://schemas.openxmlformats.org/officeDocument/2006/relationships/hyperlink" Target="http://www.apa.org/ethics/code/index.aspx?item=7" TargetMode="External"/><Relationship Id="rId23" Type="http://schemas.openxmlformats.org/officeDocument/2006/relationships/hyperlink" Target="http://www.apa.org/ethics/code/index.aspx?item=7" TargetMode="External"/><Relationship Id="rId28" Type="http://schemas.openxmlformats.org/officeDocument/2006/relationships/fontTable" Target="fontTable.xml"/><Relationship Id="rId10" Type="http://schemas.openxmlformats.org/officeDocument/2006/relationships/hyperlink" Target="http://www.apa.org/ethics/code/index.aspx?item=12" TargetMode="External"/><Relationship Id="rId19" Type="http://schemas.openxmlformats.org/officeDocument/2006/relationships/hyperlink" Target="http://www.apa.org/ethics/code/index.aspx?item=5" TargetMode="External"/><Relationship Id="rId4" Type="http://schemas.microsoft.com/office/2007/relationships/stylesWithEffects" Target="stylesWithEffects.xml"/><Relationship Id="rId9" Type="http://schemas.openxmlformats.org/officeDocument/2006/relationships/hyperlink" Target="https://a.next.westlaw.com/Link/Document/FullText?findType=L&amp;pubNum=1000036&amp;cite=NMSTS61-9A-27&amp;originatingDoc=N0534239091DB11DB9BCF9DAC28345A2A&amp;refType=LQ&amp;originationContext=notesOfDecisions&amp;contextData=%28sc.Search%29&amp;transitionType=NotesOfDecisionItem" TargetMode="External"/><Relationship Id="rId14" Type="http://schemas.openxmlformats.org/officeDocument/2006/relationships/hyperlink" Target="http://www.apa.org/ethics/code/index.aspx?item=7" TargetMode="External"/><Relationship Id="rId22" Type="http://schemas.openxmlformats.org/officeDocument/2006/relationships/hyperlink" Target="http://www.apa.org/ethics/code/index.aspx?item=7"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pa.org/ethics/code/principles.pdf" TargetMode="External"/><Relationship Id="rId13" Type="http://schemas.openxmlformats.org/officeDocument/2006/relationships/hyperlink" Target="https://a.next.westlaw.com/Link/Document/FullText?findType=Y&amp;serNum=2000303540&amp;pubNum=0004645&amp;originationContext=notesOfDecisions&amp;contextData=%28sc.Search%29&amp;transitionType=NotesOfDecisionItem" TargetMode="External"/><Relationship Id="rId18" Type="http://schemas.openxmlformats.org/officeDocument/2006/relationships/hyperlink" Target="http://www.apa.org/ethics" TargetMode="External"/><Relationship Id="rId3" Type="http://schemas.openxmlformats.org/officeDocument/2006/relationships/hyperlink" Target="http://www.hrsa.gov/advisorycommittees/bhpradvisory/acicbl/Reports/acicbl_tenth_report_final.pdf"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s://a.next.westlaw.com/Link/Document/FullText?findType=Y&amp;serNum=2000300319&amp;pubNum=0000661&amp;originationContext=notesOfDecisions&amp;contextData=%28sc.Search%29&amp;transitionType=NotesOfDecisionItem" TargetMode="External"/><Relationship Id="rId17" Type="http://schemas.openxmlformats.org/officeDocument/2006/relationships/hyperlink" Target="http://www.ecfr.gov/cgi/t/text/text-idx?c=ecfr&amp;SID=7ded0a949d7a6f4154de4780f1e317fd&amp;rgn=div6&amp;view=text&amp;node=45:1.0.1.3.79.5&amp;idno=45" TargetMode="External"/><Relationship Id="rId2" Type="http://schemas.openxmlformats.org/officeDocument/2006/relationships/hyperlink" Target="http://www.apadivisions.org/division-31/news-events/grant-funding.aspx" TargetMode="External"/><Relationship Id="rId16" Type="http://schemas.openxmlformats.org/officeDocument/2006/relationships/hyperlink" Target="http://www.apa.org/ethics"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s://a.next.westlaw.com/Link/Document/FullText?findType=Y&amp;serNum=1999029573&amp;pubNum=0000661&amp;originationContext=notesOfDecisions&amp;contextData=%28sc.Search%29&amp;transitionType=NotesOfDecisionItem" TargetMode="External"/><Relationship Id="rId5" Type="http://schemas.openxmlformats.org/officeDocument/2006/relationships/hyperlink" Target="http://apps.who.int/classifications/icd10/browse/2010/en" TargetMode="External"/><Relationship Id="rId15" Type="http://schemas.openxmlformats.org/officeDocument/2006/relationships/hyperlink" Target="http://www.ecfr.gov/cgi/t/text/text-idx?c=ecfr&amp;SID=7ded0a949d7a6f4154de4780f1e317fd&amp;rgn=div6&amp;view=text&amp;node=45:1.0.1.3.79.5&amp;idno=45" TargetMode="External"/><Relationship Id="rId10" Type="http://schemas.openxmlformats.org/officeDocument/2006/relationships/hyperlink" Target="https://a.next.westlaw.com/Link/Document/FullText?findType=Y&amp;serNum=2001704148&amp;pubNum=0004645&amp;originationContext=notesOfDecisions&amp;contextData=%28sc.Search%29&amp;transitionType=NotesOfDecisionItem" TargetMode="External"/><Relationship Id="rId19" Type="http://schemas.openxmlformats.org/officeDocument/2006/relationships/hyperlink" Target="https://a.next.westlaw.com/Browse/Home/StatutesCourtRules/NewMexicoStatutesCourtRules?guid=N64D143908DB011DE90D0FEBBEBBE28ED&amp;transitionType=DocumentItem&amp;contextData=%28sc.Category%29"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s://a.next.westlaw.com/Link/Document/FullText?findType=Y&amp;serNum=2001680623&amp;pubNum=0004645&amp;originationContext=notesOfDecisions&amp;contextData=%28sc.Search%29&amp;transitionType=NotesOfDecisionItem" TargetMode="External"/><Relationship Id="rId14" Type="http://schemas.openxmlformats.org/officeDocument/2006/relationships/hyperlink" Target="http://www.ecfr.gov/cgi/t/text/text-idx?c=ecfr&amp;SID=7ded0a949d7a6f4154de4780f1e317fd&amp;rgn=div6&amp;view=text&amp;node=45:1.0.1.3.79.3&amp;idno=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6547-EEDF-42F8-9BE3-6B8BD51D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6093</Words>
  <Characters>34735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Washington</vt:lpstr>
    </vt:vector>
  </TitlesOfParts>
  <Company>University of Washington School of Law</Company>
  <LinksUpToDate>false</LinksUpToDate>
  <CharactersWithSpaces>40747</CharactersWithSpaces>
  <SharedDoc>false</SharedDoc>
  <HLinks>
    <vt:vector size="150" baseType="variant">
      <vt:variant>
        <vt:i4>1769482</vt:i4>
      </vt:variant>
      <vt:variant>
        <vt:i4>27</vt:i4>
      </vt:variant>
      <vt:variant>
        <vt:i4>0</vt:i4>
      </vt:variant>
      <vt:variant>
        <vt:i4>5</vt:i4>
      </vt:variant>
      <vt:variant>
        <vt:lpwstr>http://www.apa.org/ethics/code/index.aspx?item=13</vt:lpwstr>
      </vt:variant>
      <vt:variant>
        <vt:lpwstr/>
      </vt:variant>
      <vt:variant>
        <vt:i4>1835018</vt:i4>
      </vt:variant>
      <vt:variant>
        <vt:i4>24</vt:i4>
      </vt:variant>
      <vt:variant>
        <vt:i4>0</vt:i4>
      </vt:variant>
      <vt:variant>
        <vt:i4>5</vt:i4>
      </vt:variant>
      <vt:variant>
        <vt:lpwstr>http://www.apa.org/ethics/code/index.aspx?item=6</vt:lpwstr>
      </vt:variant>
      <vt:variant>
        <vt:lpwstr/>
      </vt:variant>
      <vt:variant>
        <vt:i4>1245194</vt:i4>
      </vt:variant>
      <vt:variant>
        <vt:i4>21</vt:i4>
      </vt:variant>
      <vt:variant>
        <vt:i4>0</vt:i4>
      </vt:variant>
      <vt:variant>
        <vt:i4>5</vt:i4>
      </vt:variant>
      <vt:variant>
        <vt:lpwstr>http://www.apa.org/ethics/code/index.aspx?item=9</vt:lpwstr>
      </vt:variant>
      <vt:variant>
        <vt:lpwstr/>
      </vt:variant>
      <vt:variant>
        <vt:i4>1900554</vt:i4>
      </vt:variant>
      <vt:variant>
        <vt:i4>18</vt:i4>
      </vt:variant>
      <vt:variant>
        <vt:i4>0</vt:i4>
      </vt:variant>
      <vt:variant>
        <vt:i4>5</vt:i4>
      </vt:variant>
      <vt:variant>
        <vt:lpwstr>http://www.apa.org/ethics/code/index.aspx?item=7</vt:lpwstr>
      </vt:variant>
      <vt:variant>
        <vt:lpwstr/>
      </vt:variant>
      <vt:variant>
        <vt:i4>1900554</vt:i4>
      </vt:variant>
      <vt:variant>
        <vt:i4>15</vt:i4>
      </vt:variant>
      <vt:variant>
        <vt:i4>0</vt:i4>
      </vt:variant>
      <vt:variant>
        <vt:i4>5</vt:i4>
      </vt:variant>
      <vt:variant>
        <vt:lpwstr>http://www.apa.org/ethics/code/index.aspx?item=7</vt:lpwstr>
      </vt:variant>
      <vt:variant>
        <vt:lpwstr/>
      </vt:variant>
      <vt:variant>
        <vt:i4>2031626</vt:i4>
      </vt:variant>
      <vt:variant>
        <vt:i4>12</vt:i4>
      </vt:variant>
      <vt:variant>
        <vt:i4>0</vt:i4>
      </vt:variant>
      <vt:variant>
        <vt:i4>5</vt:i4>
      </vt:variant>
      <vt:variant>
        <vt:lpwstr>http://www.apa.org/ethics/code/index.aspx?item=5</vt:lpwstr>
      </vt:variant>
      <vt:variant>
        <vt:lpwstr/>
      </vt:variant>
      <vt:variant>
        <vt:i4>1769482</vt:i4>
      </vt:variant>
      <vt:variant>
        <vt:i4>9</vt:i4>
      </vt:variant>
      <vt:variant>
        <vt:i4>0</vt:i4>
      </vt:variant>
      <vt:variant>
        <vt:i4>5</vt:i4>
      </vt:variant>
      <vt:variant>
        <vt:lpwstr>http://www.apa.org/ethics/code/index.aspx?item=13</vt:lpwstr>
      </vt:variant>
      <vt:variant>
        <vt:lpwstr/>
      </vt:variant>
      <vt:variant>
        <vt:i4>1769482</vt:i4>
      </vt:variant>
      <vt:variant>
        <vt:i4>6</vt:i4>
      </vt:variant>
      <vt:variant>
        <vt:i4>0</vt:i4>
      </vt:variant>
      <vt:variant>
        <vt:i4>5</vt:i4>
      </vt:variant>
      <vt:variant>
        <vt:lpwstr>http://www.apa.org/ethics/code/index.aspx?item=12</vt:lpwstr>
      </vt:variant>
      <vt:variant>
        <vt:lpwstr/>
      </vt:variant>
      <vt:variant>
        <vt:i4>1769482</vt:i4>
      </vt:variant>
      <vt:variant>
        <vt:i4>3</vt:i4>
      </vt:variant>
      <vt:variant>
        <vt:i4>0</vt:i4>
      </vt:variant>
      <vt:variant>
        <vt:i4>5</vt:i4>
      </vt:variant>
      <vt:variant>
        <vt:lpwstr>http://www.apa.org/ethics/code/index.aspx?item=13</vt:lpwstr>
      </vt:variant>
      <vt:variant>
        <vt:lpwstr/>
      </vt:variant>
      <vt:variant>
        <vt:i4>1769482</vt:i4>
      </vt:variant>
      <vt:variant>
        <vt:i4>0</vt:i4>
      </vt:variant>
      <vt:variant>
        <vt:i4>0</vt:i4>
      </vt:variant>
      <vt:variant>
        <vt:i4>5</vt:i4>
      </vt:variant>
      <vt:variant>
        <vt:lpwstr>http://www.apa.org/ethics/code/index.aspx?item=12</vt:lpwstr>
      </vt:variant>
      <vt:variant>
        <vt:lpwstr/>
      </vt:variant>
      <vt:variant>
        <vt:i4>5046350</vt:i4>
      </vt:variant>
      <vt:variant>
        <vt:i4>42</vt:i4>
      </vt:variant>
      <vt:variant>
        <vt:i4>0</vt:i4>
      </vt:variant>
      <vt:variant>
        <vt:i4>5</vt:i4>
      </vt:variant>
      <vt:variant>
        <vt:lpwstr>http://www.apa.org/ethics</vt:lpwstr>
      </vt:variant>
      <vt:variant>
        <vt:lpwstr/>
      </vt:variant>
      <vt:variant>
        <vt:i4>3276849</vt:i4>
      </vt:variant>
      <vt:variant>
        <vt:i4>39</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36</vt:i4>
      </vt:variant>
      <vt:variant>
        <vt:i4>0</vt:i4>
      </vt:variant>
      <vt:variant>
        <vt:i4>5</vt:i4>
      </vt:variant>
      <vt:variant>
        <vt:lpwstr>http://www.apa.org/ethics</vt:lpwstr>
      </vt:variant>
      <vt:variant>
        <vt:lpwstr/>
      </vt:variant>
      <vt:variant>
        <vt:i4>3276849</vt:i4>
      </vt:variant>
      <vt:variant>
        <vt:i4>33</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30</vt:i4>
      </vt:variant>
      <vt:variant>
        <vt:i4>0</vt:i4>
      </vt:variant>
      <vt:variant>
        <vt:i4>5</vt:i4>
      </vt:variant>
      <vt:variant>
        <vt:lpwstr>http://www.apa.org/ethics</vt:lpwstr>
      </vt:variant>
      <vt:variant>
        <vt:lpwstr/>
      </vt:variant>
      <vt:variant>
        <vt:i4>3276849</vt:i4>
      </vt:variant>
      <vt:variant>
        <vt:i4>27</vt:i4>
      </vt:variant>
      <vt:variant>
        <vt:i4>0</vt:i4>
      </vt:variant>
      <vt:variant>
        <vt:i4>5</vt:i4>
      </vt:variant>
      <vt:variant>
        <vt:lpwstr>http://www.ecfr.gov/cgi/t/text/text-idx?c=ecfr&amp;SID=7ded0a949d7a6f4154de4780f1e317fd&amp;rgn=div6&amp;view=text&amp;node=45:1.0.1.3.79.5&amp;idno=45</vt:lpwstr>
      </vt:variant>
      <vt:variant>
        <vt:lpwstr/>
      </vt:variant>
      <vt:variant>
        <vt:i4>3276855</vt:i4>
      </vt:variant>
      <vt:variant>
        <vt:i4>24</vt:i4>
      </vt:variant>
      <vt:variant>
        <vt:i4>0</vt:i4>
      </vt:variant>
      <vt:variant>
        <vt:i4>5</vt:i4>
      </vt:variant>
      <vt:variant>
        <vt:lpwstr>http://www.ecfr.gov/cgi/t/text/text-idx?c=ecfr&amp;SID=7ded0a949d7a6f4154de4780f1e317fd&amp;rgn=div6&amp;view=text&amp;node=45:1.0.1.3.79.3&amp;idno=45</vt:lpwstr>
      </vt:variant>
      <vt:variant>
        <vt:lpwstr/>
      </vt:variant>
      <vt:variant>
        <vt:i4>5046287</vt:i4>
      </vt:variant>
      <vt:variant>
        <vt:i4>21</vt:i4>
      </vt:variant>
      <vt:variant>
        <vt:i4>0</vt:i4>
      </vt:variant>
      <vt:variant>
        <vt:i4>5</vt:i4>
      </vt:variant>
      <vt:variant>
        <vt:lpwstr>http://www.apa.org/ethics/code/principles.pdf</vt:lpwstr>
      </vt:variant>
      <vt:variant>
        <vt:lpwstr/>
      </vt: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gahb54@u.washington.edu</dc:creator>
  <cp:lastModifiedBy>G. Andrew H. Benjamim</cp:lastModifiedBy>
  <cp:revision>2</cp:revision>
  <cp:lastPrinted>2013-03-09T23:44:00Z</cp:lastPrinted>
  <dcterms:created xsi:type="dcterms:W3CDTF">2013-05-03T18:27:00Z</dcterms:created>
  <dcterms:modified xsi:type="dcterms:W3CDTF">2013-05-03T18:27:00Z</dcterms:modified>
</cp:coreProperties>
</file>